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4C9" w:rsidRPr="00C50125" w:rsidRDefault="000034C9">
      <w:pPr>
        <w:pStyle w:val="Title"/>
        <w:rPr>
          <w:rFonts w:ascii="Arial" w:hAnsi="Arial" w:cs="Arial"/>
          <w:sz w:val="22"/>
          <w:szCs w:val="22"/>
        </w:rPr>
      </w:pPr>
      <w:r w:rsidRPr="00C50125">
        <w:rPr>
          <w:rFonts w:ascii="Arial" w:hAnsi="Arial" w:cs="Arial"/>
          <w:sz w:val="22"/>
          <w:szCs w:val="22"/>
        </w:rPr>
        <w:t>Durham College Alumni Association</w:t>
      </w:r>
    </w:p>
    <w:p w:rsidR="000034C9" w:rsidRDefault="000034C9" w:rsidP="00D43BB5">
      <w:pPr>
        <w:jc w:val="center"/>
        <w:rPr>
          <w:rFonts w:ascii="Arial" w:hAnsi="Arial" w:cs="Arial"/>
          <w:b/>
          <w:sz w:val="22"/>
          <w:szCs w:val="22"/>
        </w:rPr>
      </w:pPr>
      <w:r w:rsidRPr="00C50125">
        <w:rPr>
          <w:rFonts w:ascii="Arial" w:hAnsi="Arial" w:cs="Arial"/>
          <w:b/>
          <w:sz w:val="22"/>
          <w:szCs w:val="22"/>
        </w:rPr>
        <w:t>Annual General Meeting</w:t>
      </w:r>
    </w:p>
    <w:p w:rsidR="00D43BB5" w:rsidRPr="00D43BB5" w:rsidRDefault="00D43BB5" w:rsidP="00D43BB5">
      <w:pPr>
        <w:jc w:val="center"/>
        <w:rPr>
          <w:rFonts w:ascii="Arial" w:hAnsi="Arial" w:cs="Arial"/>
          <w:b/>
          <w:sz w:val="22"/>
          <w:szCs w:val="22"/>
        </w:rPr>
      </w:pPr>
    </w:p>
    <w:tbl>
      <w:tblPr>
        <w:tblW w:w="0" w:type="auto"/>
        <w:tblLayout w:type="fixed"/>
        <w:tblLook w:val="0000" w:firstRow="0" w:lastRow="0" w:firstColumn="0" w:lastColumn="0" w:noHBand="0" w:noVBand="0"/>
      </w:tblPr>
      <w:tblGrid>
        <w:gridCol w:w="4698"/>
        <w:gridCol w:w="6318"/>
      </w:tblGrid>
      <w:tr w:rsidR="000034C9" w:rsidRPr="00C50125">
        <w:tc>
          <w:tcPr>
            <w:tcW w:w="4698" w:type="dxa"/>
          </w:tcPr>
          <w:p w:rsidR="000034C9" w:rsidRPr="00C50125" w:rsidRDefault="000034C9">
            <w:pPr>
              <w:rPr>
                <w:rFonts w:ascii="Arial" w:hAnsi="Arial" w:cs="Arial"/>
                <w:sz w:val="22"/>
                <w:szCs w:val="22"/>
              </w:rPr>
            </w:pPr>
            <w:r w:rsidRPr="00C50125">
              <w:rPr>
                <w:rFonts w:ascii="Arial" w:hAnsi="Arial" w:cs="Arial"/>
                <w:b/>
                <w:sz w:val="22"/>
                <w:szCs w:val="22"/>
              </w:rPr>
              <w:t>Date</w:t>
            </w:r>
            <w:r w:rsidR="00583FBB">
              <w:rPr>
                <w:rFonts w:ascii="Arial" w:hAnsi="Arial" w:cs="Arial"/>
                <w:sz w:val="22"/>
                <w:szCs w:val="22"/>
              </w:rPr>
              <w:t>:  September 1</w:t>
            </w:r>
            <w:r w:rsidR="00D43BB5">
              <w:rPr>
                <w:rFonts w:ascii="Arial" w:hAnsi="Arial" w:cs="Arial"/>
                <w:sz w:val="22"/>
                <w:szCs w:val="22"/>
              </w:rPr>
              <w:t>4</w:t>
            </w:r>
            <w:r w:rsidR="00583FBB">
              <w:rPr>
                <w:rFonts w:ascii="Arial" w:hAnsi="Arial" w:cs="Arial"/>
                <w:sz w:val="22"/>
                <w:szCs w:val="22"/>
              </w:rPr>
              <w:t>, 202</w:t>
            </w:r>
            <w:r w:rsidR="00D43BB5">
              <w:rPr>
                <w:rFonts w:ascii="Arial" w:hAnsi="Arial" w:cs="Arial"/>
                <w:sz w:val="22"/>
                <w:szCs w:val="22"/>
              </w:rPr>
              <w:t>2</w:t>
            </w:r>
          </w:p>
          <w:p w:rsidR="000034C9" w:rsidRPr="00C50125" w:rsidRDefault="000034C9">
            <w:pPr>
              <w:rPr>
                <w:rFonts w:ascii="Arial" w:hAnsi="Arial" w:cs="Arial"/>
                <w:sz w:val="22"/>
                <w:szCs w:val="22"/>
              </w:rPr>
            </w:pPr>
            <w:r w:rsidRPr="00C50125">
              <w:rPr>
                <w:rFonts w:ascii="Arial" w:hAnsi="Arial" w:cs="Arial"/>
                <w:b/>
                <w:sz w:val="22"/>
                <w:szCs w:val="22"/>
              </w:rPr>
              <w:t>Time</w:t>
            </w:r>
            <w:r w:rsidRPr="00C50125">
              <w:rPr>
                <w:rFonts w:ascii="Arial" w:hAnsi="Arial" w:cs="Arial"/>
                <w:sz w:val="22"/>
                <w:szCs w:val="22"/>
              </w:rPr>
              <w:t xml:space="preserve">:  </w:t>
            </w:r>
            <w:r w:rsidR="00D43BB5">
              <w:rPr>
                <w:rFonts w:ascii="Arial" w:hAnsi="Arial" w:cs="Arial"/>
                <w:sz w:val="22"/>
                <w:szCs w:val="22"/>
              </w:rPr>
              <w:t>6</w:t>
            </w:r>
            <w:r w:rsidR="00BE556A">
              <w:rPr>
                <w:rFonts w:ascii="Arial" w:hAnsi="Arial" w:cs="Arial"/>
                <w:sz w:val="22"/>
                <w:szCs w:val="22"/>
              </w:rPr>
              <w:t>:3</w:t>
            </w:r>
            <w:r w:rsidR="002B1701" w:rsidRPr="00C50125">
              <w:rPr>
                <w:rFonts w:ascii="Arial" w:hAnsi="Arial" w:cs="Arial"/>
                <w:sz w:val="22"/>
                <w:szCs w:val="22"/>
              </w:rPr>
              <w:t>0</w:t>
            </w:r>
            <w:r w:rsidRPr="00C50125">
              <w:rPr>
                <w:rFonts w:ascii="Arial" w:hAnsi="Arial" w:cs="Arial"/>
                <w:sz w:val="22"/>
                <w:szCs w:val="22"/>
              </w:rPr>
              <w:t xml:space="preserve"> p.m.</w:t>
            </w:r>
          </w:p>
        </w:tc>
        <w:tc>
          <w:tcPr>
            <w:tcW w:w="6318" w:type="dxa"/>
          </w:tcPr>
          <w:p w:rsidR="005217A7" w:rsidRPr="00C50125" w:rsidRDefault="000034C9" w:rsidP="005217A7">
            <w:pPr>
              <w:rPr>
                <w:rFonts w:ascii="Arial" w:hAnsi="Arial" w:cs="Arial"/>
                <w:sz w:val="22"/>
                <w:szCs w:val="22"/>
              </w:rPr>
            </w:pPr>
            <w:r w:rsidRPr="00C50125">
              <w:rPr>
                <w:rFonts w:ascii="Arial" w:hAnsi="Arial" w:cs="Arial"/>
                <w:b/>
                <w:sz w:val="22"/>
                <w:szCs w:val="22"/>
              </w:rPr>
              <w:t>Place</w:t>
            </w:r>
            <w:r w:rsidR="00504A29">
              <w:rPr>
                <w:rFonts w:ascii="Arial" w:hAnsi="Arial" w:cs="Arial"/>
                <w:sz w:val="22"/>
                <w:szCs w:val="22"/>
              </w:rPr>
              <w:t xml:space="preserve">: </w:t>
            </w:r>
            <w:r w:rsidR="00D43BB5">
              <w:rPr>
                <w:rFonts w:ascii="Arial" w:hAnsi="Arial" w:cs="Arial"/>
                <w:sz w:val="22"/>
                <w:szCs w:val="22"/>
              </w:rPr>
              <w:t>OPG Center for Skilled Trades and Technology</w:t>
            </w:r>
          </w:p>
          <w:p w:rsidR="000034C9" w:rsidRPr="00C50125" w:rsidRDefault="000034C9" w:rsidP="008C7AAB">
            <w:pPr>
              <w:rPr>
                <w:rFonts w:ascii="Arial" w:hAnsi="Arial" w:cs="Arial"/>
                <w:sz w:val="22"/>
                <w:szCs w:val="22"/>
              </w:rPr>
            </w:pPr>
          </w:p>
        </w:tc>
      </w:tr>
    </w:tbl>
    <w:p w:rsidR="00D43BB5" w:rsidRDefault="00D43BB5" w:rsidP="00D43BB5">
      <w:pPr>
        <w:rPr>
          <w:rFonts w:ascii="Arial" w:hAnsi="Arial" w:cs="Arial"/>
          <w:b/>
          <w:sz w:val="22"/>
          <w:szCs w:val="22"/>
        </w:rPr>
      </w:pPr>
    </w:p>
    <w:p w:rsidR="00A76E9F" w:rsidRPr="00C50125" w:rsidRDefault="004E6AC5" w:rsidP="00D43BB5">
      <w:pPr>
        <w:ind w:left="2160" w:hanging="2160"/>
        <w:rPr>
          <w:rFonts w:ascii="Arial" w:hAnsi="Arial" w:cs="Arial"/>
          <w:sz w:val="22"/>
          <w:szCs w:val="22"/>
        </w:rPr>
      </w:pPr>
      <w:r w:rsidRPr="00C50125">
        <w:rPr>
          <w:rFonts w:ascii="Arial" w:hAnsi="Arial" w:cs="Arial"/>
          <w:b/>
          <w:sz w:val="22"/>
          <w:szCs w:val="22"/>
        </w:rPr>
        <w:t>Board Members</w:t>
      </w:r>
      <w:r w:rsidR="0099686B" w:rsidRPr="00C50125">
        <w:rPr>
          <w:rFonts w:ascii="Arial" w:hAnsi="Arial" w:cs="Arial"/>
          <w:b/>
          <w:sz w:val="22"/>
          <w:szCs w:val="22"/>
        </w:rPr>
        <w:tab/>
      </w:r>
      <w:r w:rsidR="00583FBB">
        <w:rPr>
          <w:rFonts w:ascii="Arial" w:hAnsi="Arial" w:cs="Arial"/>
          <w:sz w:val="22"/>
          <w:szCs w:val="22"/>
        </w:rPr>
        <w:t xml:space="preserve">Carrie-Anne Atkins, </w:t>
      </w:r>
      <w:r w:rsidR="00504A29">
        <w:rPr>
          <w:rFonts w:ascii="Arial" w:hAnsi="Arial" w:cs="Arial"/>
          <w:sz w:val="22"/>
          <w:szCs w:val="22"/>
        </w:rPr>
        <w:t>Cameron Ackerblade, Gabby De</w:t>
      </w:r>
      <w:r w:rsidR="001D40F3">
        <w:rPr>
          <w:rFonts w:ascii="Arial" w:hAnsi="Arial" w:cs="Arial"/>
          <w:sz w:val="22"/>
          <w:szCs w:val="22"/>
        </w:rPr>
        <w:t xml:space="preserve"> </w:t>
      </w:r>
      <w:r w:rsidR="00583FBB">
        <w:rPr>
          <w:rFonts w:ascii="Arial" w:hAnsi="Arial" w:cs="Arial"/>
          <w:sz w:val="22"/>
          <w:szCs w:val="22"/>
        </w:rPr>
        <w:t xml:space="preserve">Sousa, </w:t>
      </w:r>
      <w:r w:rsidR="00D43BB5">
        <w:rPr>
          <w:rFonts w:ascii="Arial" w:hAnsi="Arial" w:cs="Arial"/>
          <w:sz w:val="22"/>
          <w:szCs w:val="22"/>
        </w:rPr>
        <w:t>Cassie-Jean Dillon, Lorraine Fuller</w:t>
      </w:r>
      <w:r w:rsidR="00504A29">
        <w:rPr>
          <w:rFonts w:ascii="Arial" w:hAnsi="Arial" w:cs="Arial"/>
          <w:sz w:val="22"/>
          <w:szCs w:val="22"/>
        </w:rPr>
        <w:t xml:space="preserve">, </w:t>
      </w:r>
      <w:r w:rsidR="00D43BB5">
        <w:rPr>
          <w:rFonts w:ascii="Arial" w:hAnsi="Arial" w:cs="Arial"/>
          <w:sz w:val="22"/>
          <w:szCs w:val="22"/>
        </w:rPr>
        <w:t xml:space="preserve">Jonathan Hurter, </w:t>
      </w:r>
      <w:r w:rsidR="00A76E9F" w:rsidRPr="00C50125">
        <w:rPr>
          <w:rFonts w:ascii="Arial" w:hAnsi="Arial" w:cs="Arial"/>
          <w:sz w:val="22"/>
          <w:szCs w:val="22"/>
        </w:rPr>
        <w:t>Brent Lessa</w:t>
      </w:r>
      <w:r w:rsidR="007A6210">
        <w:rPr>
          <w:rFonts w:ascii="Arial" w:hAnsi="Arial" w:cs="Arial"/>
          <w:sz w:val="22"/>
          <w:szCs w:val="22"/>
        </w:rPr>
        <w:t>rd</w:t>
      </w:r>
      <w:r w:rsidR="00583FBB">
        <w:rPr>
          <w:rFonts w:ascii="Arial" w:hAnsi="Arial" w:cs="Arial"/>
          <w:sz w:val="22"/>
          <w:szCs w:val="22"/>
        </w:rPr>
        <w:t xml:space="preserve"> </w:t>
      </w:r>
    </w:p>
    <w:p w:rsidR="000D575E" w:rsidRPr="00C50125" w:rsidRDefault="000D575E" w:rsidP="00A76E9F">
      <w:pPr>
        <w:ind w:left="2160"/>
        <w:rPr>
          <w:rFonts w:ascii="Arial" w:hAnsi="Arial" w:cs="Arial"/>
          <w:sz w:val="22"/>
          <w:szCs w:val="22"/>
        </w:rPr>
      </w:pPr>
    </w:p>
    <w:p w:rsidR="00504A29" w:rsidRPr="007A6210" w:rsidRDefault="004E6AC5" w:rsidP="004E6AC5">
      <w:pPr>
        <w:rPr>
          <w:rFonts w:ascii="Arial" w:hAnsi="Arial" w:cs="Arial"/>
          <w:sz w:val="22"/>
          <w:szCs w:val="22"/>
        </w:rPr>
      </w:pPr>
      <w:r w:rsidRPr="00C50125">
        <w:rPr>
          <w:rFonts w:ascii="Arial" w:hAnsi="Arial" w:cs="Arial"/>
          <w:b/>
          <w:sz w:val="22"/>
          <w:szCs w:val="22"/>
        </w:rPr>
        <w:t>Regrets:</w:t>
      </w:r>
      <w:r w:rsidRPr="00C50125">
        <w:rPr>
          <w:rFonts w:ascii="Arial" w:hAnsi="Arial" w:cs="Arial"/>
          <w:b/>
          <w:sz w:val="22"/>
          <w:szCs w:val="22"/>
        </w:rPr>
        <w:tab/>
        <w:t xml:space="preserve">       </w:t>
      </w:r>
      <w:r w:rsidR="0099686B" w:rsidRPr="00C50125">
        <w:rPr>
          <w:rFonts w:ascii="Arial" w:hAnsi="Arial" w:cs="Arial"/>
          <w:b/>
          <w:sz w:val="22"/>
          <w:szCs w:val="22"/>
        </w:rPr>
        <w:tab/>
      </w:r>
      <w:r w:rsidR="007A6210">
        <w:rPr>
          <w:rFonts w:ascii="Arial" w:hAnsi="Arial" w:cs="Arial"/>
          <w:sz w:val="22"/>
          <w:szCs w:val="22"/>
        </w:rPr>
        <w:t>Ann Marie Morrison, Amanda Morari, Peter Wiebe</w:t>
      </w:r>
    </w:p>
    <w:p w:rsidR="000D575E" w:rsidRPr="00C50125" w:rsidRDefault="000D575E" w:rsidP="00A97DE7">
      <w:pPr>
        <w:rPr>
          <w:rFonts w:ascii="Arial" w:hAnsi="Arial" w:cs="Arial"/>
          <w:sz w:val="22"/>
          <w:szCs w:val="22"/>
        </w:rPr>
      </w:pPr>
    </w:p>
    <w:p w:rsidR="005E63CF" w:rsidRPr="00C50125" w:rsidRDefault="000D575E" w:rsidP="000D575E">
      <w:pPr>
        <w:ind w:left="2160" w:hanging="2160"/>
        <w:rPr>
          <w:rFonts w:ascii="Arial" w:hAnsi="Arial" w:cs="Arial"/>
          <w:sz w:val="22"/>
          <w:szCs w:val="22"/>
        </w:rPr>
      </w:pPr>
      <w:r w:rsidRPr="00C50125">
        <w:rPr>
          <w:rFonts w:ascii="Arial" w:hAnsi="Arial" w:cs="Arial"/>
          <w:b/>
          <w:sz w:val="22"/>
          <w:szCs w:val="22"/>
        </w:rPr>
        <w:t>In Attendance:</w:t>
      </w:r>
      <w:r w:rsidR="00583FBB">
        <w:rPr>
          <w:rFonts w:ascii="Arial" w:hAnsi="Arial" w:cs="Arial"/>
          <w:sz w:val="22"/>
          <w:szCs w:val="22"/>
        </w:rPr>
        <w:t xml:space="preserve">    </w:t>
      </w:r>
      <w:r w:rsidR="00583FBB">
        <w:rPr>
          <w:rFonts w:ascii="Arial" w:hAnsi="Arial" w:cs="Arial"/>
          <w:sz w:val="22"/>
          <w:szCs w:val="22"/>
        </w:rPr>
        <w:tab/>
      </w:r>
      <w:r w:rsidR="007A6210">
        <w:rPr>
          <w:rFonts w:ascii="Arial" w:hAnsi="Arial" w:cs="Arial"/>
          <w:sz w:val="22"/>
          <w:szCs w:val="22"/>
        </w:rPr>
        <w:t>90</w:t>
      </w:r>
      <w:r w:rsidR="00830CE0">
        <w:rPr>
          <w:rFonts w:ascii="Arial" w:hAnsi="Arial" w:cs="Arial"/>
          <w:sz w:val="22"/>
          <w:szCs w:val="22"/>
        </w:rPr>
        <w:t xml:space="preserve"> </w:t>
      </w:r>
      <w:r w:rsidR="00354B72">
        <w:rPr>
          <w:rFonts w:ascii="Arial" w:hAnsi="Arial" w:cs="Arial"/>
          <w:sz w:val="22"/>
          <w:szCs w:val="22"/>
        </w:rPr>
        <w:t>people registered for</w:t>
      </w:r>
      <w:r w:rsidR="00ED525C" w:rsidRPr="00C50125">
        <w:rPr>
          <w:rFonts w:ascii="Arial" w:hAnsi="Arial" w:cs="Arial"/>
          <w:sz w:val="22"/>
          <w:szCs w:val="22"/>
        </w:rPr>
        <w:t xml:space="preserve"> attendance</w:t>
      </w:r>
      <w:r w:rsidR="00830CE0">
        <w:rPr>
          <w:rFonts w:ascii="Arial" w:hAnsi="Arial" w:cs="Arial"/>
          <w:sz w:val="22"/>
          <w:szCs w:val="22"/>
        </w:rPr>
        <w:t xml:space="preserve">-see list on file </w:t>
      </w:r>
      <w:r w:rsidR="007A6210">
        <w:rPr>
          <w:rFonts w:ascii="Arial" w:hAnsi="Arial" w:cs="Arial"/>
          <w:sz w:val="22"/>
          <w:szCs w:val="22"/>
        </w:rPr>
        <w:t>with</w:t>
      </w:r>
      <w:r w:rsidR="00830CE0">
        <w:rPr>
          <w:rFonts w:ascii="Arial" w:hAnsi="Arial" w:cs="Arial"/>
          <w:sz w:val="22"/>
          <w:szCs w:val="22"/>
        </w:rPr>
        <w:t xml:space="preserve"> ODAA</w:t>
      </w:r>
      <w:r w:rsidR="007A6210">
        <w:rPr>
          <w:rFonts w:ascii="Arial" w:hAnsi="Arial" w:cs="Arial"/>
          <w:sz w:val="22"/>
          <w:szCs w:val="22"/>
        </w:rPr>
        <w:t xml:space="preserve">; approximately </w:t>
      </w:r>
      <w:r w:rsidR="002F3A8E">
        <w:rPr>
          <w:rFonts w:ascii="Arial" w:hAnsi="Arial" w:cs="Arial"/>
          <w:sz w:val="22"/>
          <w:szCs w:val="22"/>
        </w:rPr>
        <w:t>42</w:t>
      </w:r>
      <w:r w:rsidR="007A6210">
        <w:rPr>
          <w:rFonts w:ascii="Arial" w:hAnsi="Arial" w:cs="Arial"/>
          <w:sz w:val="22"/>
          <w:szCs w:val="22"/>
        </w:rPr>
        <w:t xml:space="preserve"> people in attendance</w:t>
      </w:r>
    </w:p>
    <w:p w:rsidR="002B1701" w:rsidRPr="00C50125" w:rsidRDefault="002B1701" w:rsidP="00830CE0">
      <w:pPr>
        <w:rPr>
          <w:rFonts w:ascii="Arial" w:hAnsi="Arial" w:cs="Arial"/>
          <w:sz w:val="22"/>
          <w:szCs w:val="22"/>
        </w:rPr>
      </w:pPr>
    </w:p>
    <w:p w:rsidR="004E6AC5" w:rsidRPr="00C50125" w:rsidRDefault="004E6AC5" w:rsidP="009B51AA">
      <w:pPr>
        <w:rPr>
          <w:rFonts w:ascii="Arial" w:hAnsi="Arial" w:cs="Arial"/>
          <w:sz w:val="22"/>
          <w:szCs w:val="22"/>
        </w:rPr>
      </w:pPr>
    </w:p>
    <w:p w:rsidR="00D43BB5" w:rsidRDefault="004E6AC5" w:rsidP="00D43BB5">
      <w:pPr>
        <w:ind w:left="2160" w:hanging="2160"/>
        <w:rPr>
          <w:rFonts w:ascii="Arial" w:hAnsi="Arial" w:cs="Arial"/>
          <w:sz w:val="22"/>
          <w:szCs w:val="22"/>
        </w:rPr>
      </w:pPr>
      <w:r w:rsidRPr="00C50125">
        <w:rPr>
          <w:rFonts w:ascii="Arial" w:hAnsi="Arial" w:cs="Arial"/>
          <w:b/>
          <w:sz w:val="22"/>
          <w:szCs w:val="22"/>
        </w:rPr>
        <w:t>Staff:</w:t>
      </w:r>
      <w:r w:rsidRPr="00C50125">
        <w:rPr>
          <w:rFonts w:ascii="Arial" w:hAnsi="Arial" w:cs="Arial"/>
          <w:sz w:val="22"/>
          <w:szCs w:val="22"/>
        </w:rPr>
        <w:t xml:space="preserve">               </w:t>
      </w:r>
      <w:r w:rsidR="005217A7" w:rsidRPr="00C50125">
        <w:rPr>
          <w:rFonts w:ascii="Arial" w:hAnsi="Arial" w:cs="Arial"/>
          <w:sz w:val="22"/>
          <w:szCs w:val="22"/>
        </w:rPr>
        <w:t xml:space="preserve">    </w:t>
      </w:r>
      <w:r w:rsidR="0099686B" w:rsidRPr="00C50125">
        <w:rPr>
          <w:rFonts w:ascii="Arial" w:hAnsi="Arial" w:cs="Arial"/>
          <w:sz w:val="22"/>
          <w:szCs w:val="22"/>
        </w:rPr>
        <w:tab/>
      </w:r>
      <w:r w:rsidR="00D43BB5">
        <w:rPr>
          <w:rFonts w:ascii="Arial" w:hAnsi="Arial" w:cs="Arial"/>
          <w:sz w:val="22"/>
          <w:szCs w:val="22"/>
        </w:rPr>
        <w:t xml:space="preserve">Elaine Popp, </w:t>
      </w:r>
      <w:r w:rsidR="00830CE0">
        <w:rPr>
          <w:rFonts w:ascii="Arial" w:hAnsi="Arial" w:cs="Arial"/>
          <w:sz w:val="22"/>
          <w:szCs w:val="22"/>
        </w:rPr>
        <w:t>Sally Hillis</w:t>
      </w:r>
      <w:r w:rsidR="00D43BB5">
        <w:rPr>
          <w:rFonts w:ascii="Arial" w:hAnsi="Arial" w:cs="Arial"/>
          <w:sz w:val="22"/>
          <w:szCs w:val="22"/>
        </w:rPr>
        <w:t xml:space="preserve">, Mary Weller, Lindsay Cochrane, </w:t>
      </w:r>
    </w:p>
    <w:p w:rsidR="005217A7" w:rsidRPr="00C50125" w:rsidRDefault="00D43BB5" w:rsidP="00D43BB5">
      <w:pPr>
        <w:ind w:left="2160"/>
        <w:rPr>
          <w:rFonts w:ascii="Arial" w:hAnsi="Arial" w:cs="Arial"/>
          <w:sz w:val="22"/>
          <w:szCs w:val="22"/>
        </w:rPr>
      </w:pPr>
      <w:r>
        <w:rPr>
          <w:rFonts w:ascii="Arial" w:hAnsi="Arial" w:cs="Arial"/>
          <w:sz w:val="22"/>
          <w:szCs w:val="22"/>
        </w:rPr>
        <w:t>Jennifer Clark, Abbi Longo</w:t>
      </w:r>
    </w:p>
    <w:p w:rsidR="004E6AC5" w:rsidRPr="00C50125" w:rsidRDefault="004E6AC5" w:rsidP="00E706FE">
      <w:pPr>
        <w:ind w:left="1980"/>
        <w:rPr>
          <w:rFonts w:ascii="Arial" w:hAnsi="Arial" w:cs="Arial"/>
          <w:sz w:val="22"/>
          <w:szCs w:val="22"/>
        </w:rPr>
      </w:pPr>
    </w:p>
    <w:p w:rsidR="000034C9" w:rsidRPr="00C50125" w:rsidRDefault="005D0C28">
      <w:pPr>
        <w:rPr>
          <w:rFonts w:ascii="Arial" w:hAnsi="Arial" w:cs="Arial"/>
          <w:sz w:val="22"/>
          <w:szCs w:val="22"/>
        </w:rPr>
      </w:pPr>
      <w:r w:rsidRPr="00C50125">
        <w:rPr>
          <w:rFonts w:ascii="Arial" w:hAnsi="Arial" w:cs="Arial"/>
          <w:sz w:val="22"/>
          <w:szCs w:val="22"/>
        </w:rPr>
        <w:t xml:space="preserve">               </w:t>
      </w:r>
      <w:r w:rsidR="008A7ECB" w:rsidRPr="00C50125">
        <w:rPr>
          <w:rFonts w:ascii="Arial" w:hAnsi="Arial" w:cs="Arial"/>
          <w:sz w:val="22"/>
          <w:szCs w:val="22"/>
        </w:rPr>
        <w:t xml:space="preserve">               </w:t>
      </w:r>
      <w:r w:rsidR="000034C9" w:rsidRPr="00C50125">
        <w:rPr>
          <w:rFonts w:ascii="Arial" w:hAnsi="Arial" w:cs="Arial"/>
          <w:bCs/>
          <w:sz w:val="22"/>
          <w:szCs w:val="22"/>
        </w:rPr>
        <w:t xml:space="preserve"> </w:t>
      </w:r>
    </w:p>
    <w:p w:rsidR="000034C9" w:rsidRPr="00C50125" w:rsidRDefault="000034C9">
      <w:pPr>
        <w:pBdr>
          <w:top w:val="single" w:sz="6" w:space="1" w:color="auto"/>
        </w:pBdr>
        <w:rPr>
          <w:rFonts w:ascii="Arial" w:hAnsi="Arial" w:cs="Arial"/>
          <w:sz w:val="22"/>
          <w:szCs w:val="22"/>
        </w:rPr>
      </w:pPr>
    </w:p>
    <w:p w:rsidR="002B1701" w:rsidRPr="00C50125" w:rsidRDefault="000034C9" w:rsidP="00957C10">
      <w:pPr>
        <w:numPr>
          <w:ilvl w:val="0"/>
          <w:numId w:val="10"/>
        </w:numPr>
        <w:rPr>
          <w:rFonts w:ascii="Arial" w:hAnsi="Arial" w:cs="Arial"/>
          <w:b/>
          <w:sz w:val="22"/>
          <w:szCs w:val="22"/>
        </w:rPr>
      </w:pPr>
      <w:r w:rsidRPr="00C50125">
        <w:rPr>
          <w:rFonts w:ascii="Arial" w:hAnsi="Arial" w:cs="Arial"/>
          <w:b/>
          <w:sz w:val="22"/>
          <w:szCs w:val="22"/>
        </w:rPr>
        <w:t>Welcome</w:t>
      </w:r>
      <w:r w:rsidR="0020620C">
        <w:rPr>
          <w:rFonts w:ascii="Arial" w:hAnsi="Arial" w:cs="Arial"/>
          <w:b/>
          <w:sz w:val="22"/>
          <w:szCs w:val="22"/>
        </w:rPr>
        <w:t xml:space="preserve"> and Land Acknowledgement</w:t>
      </w:r>
    </w:p>
    <w:p w:rsidR="00396283" w:rsidRDefault="00830CE0">
      <w:pPr>
        <w:ind w:left="720"/>
        <w:rPr>
          <w:rFonts w:ascii="Arial" w:hAnsi="Arial" w:cs="Arial"/>
          <w:sz w:val="22"/>
          <w:szCs w:val="22"/>
          <w:shd w:val="clear" w:color="auto" w:fill="FFFFFF"/>
        </w:rPr>
      </w:pPr>
      <w:r>
        <w:rPr>
          <w:rFonts w:ascii="Arial" w:hAnsi="Arial" w:cs="Arial"/>
          <w:sz w:val="22"/>
          <w:szCs w:val="22"/>
        </w:rPr>
        <w:t xml:space="preserve">At </w:t>
      </w:r>
      <w:r w:rsidR="00D43BB5">
        <w:rPr>
          <w:rFonts w:ascii="Arial" w:hAnsi="Arial" w:cs="Arial"/>
          <w:sz w:val="22"/>
          <w:szCs w:val="22"/>
        </w:rPr>
        <w:t>6</w:t>
      </w:r>
      <w:r>
        <w:rPr>
          <w:rFonts w:ascii="Arial" w:hAnsi="Arial" w:cs="Arial"/>
          <w:sz w:val="22"/>
          <w:szCs w:val="22"/>
        </w:rPr>
        <w:t>:3</w:t>
      </w:r>
      <w:r w:rsidR="007A6210">
        <w:rPr>
          <w:rFonts w:ascii="Arial" w:hAnsi="Arial" w:cs="Arial"/>
          <w:sz w:val="22"/>
          <w:szCs w:val="22"/>
        </w:rPr>
        <w:t>5</w:t>
      </w:r>
      <w:r w:rsidR="00CE3959" w:rsidRPr="00C50125">
        <w:rPr>
          <w:rFonts w:ascii="Arial" w:hAnsi="Arial" w:cs="Arial"/>
          <w:sz w:val="22"/>
          <w:szCs w:val="22"/>
        </w:rPr>
        <w:t xml:space="preserve"> p.m., </w:t>
      </w:r>
      <w:r w:rsidR="00E27676" w:rsidRPr="00C50125">
        <w:rPr>
          <w:rFonts w:ascii="Arial" w:hAnsi="Arial" w:cs="Arial"/>
          <w:sz w:val="22"/>
          <w:szCs w:val="22"/>
        </w:rPr>
        <w:t xml:space="preserve">DCAA Board President, </w:t>
      </w:r>
      <w:r w:rsidR="00D43BB5">
        <w:rPr>
          <w:rFonts w:ascii="Arial" w:hAnsi="Arial" w:cs="Arial"/>
          <w:sz w:val="22"/>
          <w:szCs w:val="22"/>
        </w:rPr>
        <w:t>Carrie-Anne Atkins</w:t>
      </w:r>
      <w:r w:rsidR="00E27676" w:rsidRPr="00C50125">
        <w:rPr>
          <w:rFonts w:ascii="Arial" w:hAnsi="Arial" w:cs="Arial"/>
          <w:sz w:val="22"/>
          <w:szCs w:val="22"/>
        </w:rPr>
        <w:t xml:space="preserve">, </w:t>
      </w:r>
      <w:r w:rsidR="005136C1" w:rsidRPr="00C50125">
        <w:rPr>
          <w:rFonts w:ascii="Arial" w:hAnsi="Arial" w:cs="Arial"/>
          <w:sz w:val="22"/>
          <w:szCs w:val="22"/>
        </w:rPr>
        <w:t xml:space="preserve">welcomed </w:t>
      </w:r>
      <w:r w:rsidR="00396283">
        <w:rPr>
          <w:rFonts w:ascii="Arial" w:hAnsi="Arial" w:cs="Arial"/>
          <w:sz w:val="22"/>
          <w:szCs w:val="22"/>
        </w:rPr>
        <w:t xml:space="preserve">attendees and </w:t>
      </w:r>
      <w:r w:rsidR="008F44D1">
        <w:rPr>
          <w:rFonts w:ascii="Arial" w:hAnsi="Arial" w:cs="Arial"/>
          <w:sz w:val="22"/>
          <w:szCs w:val="22"/>
        </w:rPr>
        <w:t>g</w:t>
      </w:r>
      <w:r w:rsidR="00D43BB5">
        <w:rPr>
          <w:rFonts w:ascii="Arial" w:hAnsi="Arial" w:cs="Arial"/>
          <w:sz w:val="22"/>
          <w:szCs w:val="22"/>
        </w:rPr>
        <w:t>a</w:t>
      </w:r>
      <w:r w:rsidR="008F44D1">
        <w:rPr>
          <w:rFonts w:ascii="Arial" w:hAnsi="Arial" w:cs="Arial"/>
          <w:sz w:val="22"/>
          <w:szCs w:val="22"/>
        </w:rPr>
        <w:t>ve the Land A</w:t>
      </w:r>
      <w:r>
        <w:rPr>
          <w:rFonts w:ascii="Arial" w:hAnsi="Arial" w:cs="Arial"/>
          <w:sz w:val="22"/>
          <w:szCs w:val="22"/>
        </w:rPr>
        <w:t>cknowledgement recognizing Du</w:t>
      </w:r>
      <w:r w:rsidR="00D66FAA">
        <w:rPr>
          <w:rFonts w:ascii="Arial" w:hAnsi="Arial" w:cs="Arial"/>
          <w:sz w:val="22"/>
          <w:szCs w:val="22"/>
        </w:rPr>
        <w:t xml:space="preserve">rham College is situated on </w:t>
      </w:r>
      <w:r w:rsidR="00D66FAA" w:rsidRPr="00D66FAA">
        <w:rPr>
          <w:rFonts w:ascii="Arial" w:hAnsi="Arial" w:cs="Arial"/>
          <w:sz w:val="22"/>
          <w:szCs w:val="22"/>
          <w:shd w:val="clear" w:color="auto" w:fill="FFFFFF"/>
        </w:rPr>
        <w:t xml:space="preserve">the traditional territory of the </w:t>
      </w:r>
      <w:proofErr w:type="spellStart"/>
      <w:r w:rsidR="00D66FAA" w:rsidRPr="00D66FAA">
        <w:rPr>
          <w:rFonts w:ascii="Arial" w:hAnsi="Arial" w:cs="Arial"/>
          <w:sz w:val="22"/>
          <w:szCs w:val="22"/>
          <w:shd w:val="clear" w:color="auto" w:fill="FFFFFF"/>
        </w:rPr>
        <w:t>Mississaugas</w:t>
      </w:r>
      <w:proofErr w:type="spellEnd"/>
      <w:r w:rsidR="00D66FAA" w:rsidRPr="00D66FAA">
        <w:rPr>
          <w:rFonts w:ascii="Arial" w:hAnsi="Arial" w:cs="Arial"/>
          <w:sz w:val="22"/>
          <w:szCs w:val="22"/>
          <w:shd w:val="clear" w:color="auto" w:fill="FFFFFF"/>
        </w:rPr>
        <w:t xml:space="preserve"> of</w:t>
      </w:r>
      <w:r w:rsidR="00D66FAA">
        <w:rPr>
          <w:rFonts w:ascii="Arial" w:hAnsi="Arial" w:cs="Arial"/>
          <w:sz w:val="22"/>
          <w:szCs w:val="22"/>
          <w:shd w:val="clear" w:color="auto" w:fill="FFFFFF"/>
        </w:rPr>
        <w:t xml:space="preserve"> Scugog Island First Nation which </w:t>
      </w:r>
      <w:r w:rsidR="00D66FAA" w:rsidRPr="00D66FAA">
        <w:rPr>
          <w:rFonts w:ascii="Arial" w:hAnsi="Arial" w:cs="Arial"/>
          <w:sz w:val="22"/>
          <w:szCs w:val="22"/>
          <w:shd w:val="clear" w:color="auto" w:fill="FFFFFF"/>
        </w:rPr>
        <w:t>is now home to many Indigenous Peoples across Turtle Island (North America)</w:t>
      </w:r>
      <w:r w:rsidR="00396283">
        <w:rPr>
          <w:rFonts w:ascii="Arial" w:hAnsi="Arial" w:cs="Arial"/>
          <w:sz w:val="22"/>
          <w:szCs w:val="22"/>
          <w:shd w:val="clear" w:color="auto" w:fill="FFFFFF"/>
        </w:rPr>
        <w:t xml:space="preserve">.  </w:t>
      </w:r>
    </w:p>
    <w:p w:rsidR="00E27676" w:rsidRDefault="00D66FAA">
      <w:pPr>
        <w:ind w:left="720"/>
        <w:rPr>
          <w:rFonts w:ascii="Arial" w:hAnsi="Arial" w:cs="Arial"/>
          <w:sz w:val="22"/>
          <w:szCs w:val="22"/>
          <w:shd w:val="clear" w:color="auto" w:fill="FFFFFF"/>
        </w:rPr>
      </w:pPr>
      <w:r>
        <w:rPr>
          <w:rFonts w:ascii="Arial" w:hAnsi="Arial" w:cs="Arial"/>
          <w:sz w:val="22"/>
          <w:szCs w:val="22"/>
          <w:shd w:val="clear" w:color="auto" w:fill="FFFFFF"/>
        </w:rPr>
        <w:t xml:space="preserve">  </w:t>
      </w:r>
    </w:p>
    <w:p w:rsidR="00AD3AF2" w:rsidRDefault="00D43BB5">
      <w:pPr>
        <w:ind w:left="720"/>
        <w:rPr>
          <w:rFonts w:ascii="Arial" w:hAnsi="Arial" w:cs="Arial"/>
          <w:sz w:val="22"/>
          <w:szCs w:val="22"/>
          <w:shd w:val="clear" w:color="auto" w:fill="FFFFFF"/>
        </w:rPr>
      </w:pPr>
      <w:r>
        <w:rPr>
          <w:rFonts w:ascii="Arial" w:hAnsi="Arial" w:cs="Arial"/>
          <w:sz w:val="22"/>
          <w:szCs w:val="22"/>
          <w:shd w:val="clear" w:color="auto" w:fill="FFFFFF"/>
        </w:rPr>
        <w:t>Carrie-Anne welcomed all in attendance and advised this is the first in-person AGM since 2019 d</w:t>
      </w:r>
      <w:r w:rsidR="00C10CB1">
        <w:rPr>
          <w:rFonts w:ascii="Arial" w:hAnsi="Arial" w:cs="Arial"/>
          <w:sz w:val="22"/>
          <w:szCs w:val="22"/>
          <w:shd w:val="clear" w:color="auto" w:fill="FFFFFF"/>
        </w:rPr>
        <w:t>ue to the pandemic</w:t>
      </w:r>
      <w:r>
        <w:rPr>
          <w:rFonts w:ascii="Arial" w:hAnsi="Arial" w:cs="Arial"/>
          <w:sz w:val="22"/>
          <w:szCs w:val="22"/>
          <w:shd w:val="clear" w:color="auto" w:fill="FFFFFF"/>
        </w:rPr>
        <w:t>.</w:t>
      </w:r>
      <w:r w:rsidR="00C10CB1">
        <w:rPr>
          <w:rFonts w:ascii="Arial" w:hAnsi="Arial" w:cs="Arial"/>
          <w:sz w:val="22"/>
          <w:szCs w:val="22"/>
          <w:shd w:val="clear" w:color="auto" w:fill="FFFFFF"/>
        </w:rPr>
        <w:t xml:space="preserve"> </w:t>
      </w:r>
      <w:r>
        <w:rPr>
          <w:rFonts w:ascii="Arial" w:hAnsi="Arial" w:cs="Arial"/>
          <w:sz w:val="22"/>
          <w:szCs w:val="22"/>
          <w:shd w:val="clear" w:color="auto" w:fill="FFFFFF"/>
        </w:rPr>
        <w:t xml:space="preserve">She reviewed a few notes advising </w:t>
      </w:r>
      <w:r w:rsidR="00AD3AF2">
        <w:rPr>
          <w:rFonts w:ascii="Arial" w:hAnsi="Arial" w:cs="Arial"/>
          <w:sz w:val="22"/>
          <w:szCs w:val="22"/>
          <w:shd w:val="clear" w:color="auto" w:fill="FFFFFF"/>
        </w:rPr>
        <w:t>that in accordance with the DCAA Constitution, Notice of the AGM was sent 30 days in advance of the meeting and d</w:t>
      </w:r>
      <w:r w:rsidR="00D66FAA">
        <w:rPr>
          <w:rFonts w:ascii="Arial" w:hAnsi="Arial" w:cs="Arial"/>
          <w:sz w:val="22"/>
          <w:szCs w:val="22"/>
          <w:shd w:val="clear" w:color="auto" w:fill="FFFFFF"/>
        </w:rPr>
        <w:t xml:space="preserve">ocuments </w:t>
      </w:r>
      <w:r w:rsidR="00AD3AF2">
        <w:rPr>
          <w:rFonts w:ascii="Arial" w:hAnsi="Arial" w:cs="Arial"/>
          <w:sz w:val="22"/>
          <w:szCs w:val="22"/>
          <w:shd w:val="clear" w:color="auto" w:fill="FFFFFF"/>
        </w:rPr>
        <w:t xml:space="preserve">pertaining to this event were uploaded to the DC Alumni website </w:t>
      </w:r>
      <w:r w:rsidR="00D66FAA">
        <w:rPr>
          <w:rFonts w:ascii="Arial" w:hAnsi="Arial" w:cs="Arial"/>
          <w:sz w:val="22"/>
          <w:szCs w:val="22"/>
          <w:shd w:val="clear" w:color="auto" w:fill="FFFFFF"/>
        </w:rPr>
        <w:t xml:space="preserve">including the </w:t>
      </w:r>
      <w:r w:rsidR="00AD3AF2">
        <w:rPr>
          <w:rFonts w:ascii="Arial" w:hAnsi="Arial" w:cs="Arial"/>
          <w:sz w:val="22"/>
          <w:szCs w:val="22"/>
          <w:shd w:val="clear" w:color="auto" w:fill="FFFFFF"/>
        </w:rPr>
        <w:t xml:space="preserve">21-22 DCAA </w:t>
      </w:r>
      <w:r w:rsidR="00D66FAA">
        <w:rPr>
          <w:rFonts w:ascii="Arial" w:hAnsi="Arial" w:cs="Arial"/>
          <w:sz w:val="22"/>
          <w:szCs w:val="22"/>
          <w:shd w:val="clear" w:color="auto" w:fill="FFFFFF"/>
        </w:rPr>
        <w:t xml:space="preserve">annual report, </w:t>
      </w:r>
      <w:r w:rsidR="00AD3AF2">
        <w:rPr>
          <w:rFonts w:ascii="Arial" w:hAnsi="Arial" w:cs="Arial"/>
          <w:sz w:val="22"/>
          <w:szCs w:val="22"/>
          <w:shd w:val="clear" w:color="auto" w:fill="FFFFFF"/>
        </w:rPr>
        <w:t xml:space="preserve">2021-2024 DCAA Strategic Plan, </w:t>
      </w:r>
      <w:r w:rsidR="00D66FAA">
        <w:rPr>
          <w:rFonts w:ascii="Arial" w:hAnsi="Arial" w:cs="Arial"/>
          <w:sz w:val="22"/>
          <w:szCs w:val="22"/>
          <w:shd w:val="clear" w:color="auto" w:fill="FFFFFF"/>
        </w:rPr>
        <w:t>agenda, minutes from la</w:t>
      </w:r>
      <w:r w:rsidR="00396283">
        <w:rPr>
          <w:rFonts w:ascii="Arial" w:hAnsi="Arial" w:cs="Arial"/>
          <w:sz w:val="22"/>
          <w:szCs w:val="22"/>
          <w:shd w:val="clear" w:color="auto" w:fill="FFFFFF"/>
        </w:rPr>
        <w:t>st year’s meeting, proposed 202</w:t>
      </w:r>
      <w:r w:rsidR="00AD3AF2">
        <w:rPr>
          <w:rFonts w:ascii="Arial" w:hAnsi="Arial" w:cs="Arial"/>
          <w:sz w:val="22"/>
          <w:szCs w:val="22"/>
          <w:shd w:val="clear" w:color="auto" w:fill="FFFFFF"/>
        </w:rPr>
        <w:t>2-2023</w:t>
      </w:r>
      <w:r w:rsidR="00D66FAA">
        <w:rPr>
          <w:rFonts w:ascii="Arial" w:hAnsi="Arial" w:cs="Arial"/>
          <w:sz w:val="22"/>
          <w:szCs w:val="22"/>
          <w:shd w:val="clear" w:color="auto" w:fill="FFFFFF"/>
        </w:rPr>
        <w:t xml:space="preserve"> slate of Board of Directors and </w:t>
      </w:r>
      <w:r w:rsidR="00C10CB1">
        <w:rPr>
          <w:rFonts w:ascii="Arial" w:hAnsi="Arial" w:cs="Arial"/>
          <w:sz w:val="22"/>
          <w:szCs w:val="22"/>
          <w:shd w:val="clear" w:color="auto" w:fill="FFFFFF"/>
        </w:rPr>
        <w:t>their bio summaries.</w:t>
      </w:r>
      <w:r w:rsidR="00AD3AF2">
        <w:rPr>
          <w:rFonts w:ascii="Arial" w:hAnsi="Arial" w:cs="Arial"/>
          <w:sz w:val="22"/>
          <w:szCs w:val="22"/>
          <w:shd w:val="clear" w:color="auto" w:fill="FFFFFF"/>
        </w:rPr>
        <w:t xml:space="preserve">  Copies of these documents were also made available at the registration table in the front lobby.  </w:t>
      </w:r>
    </w:p>
    <w:p w:rsidR="00AD3AF2" w:rsidRDefault="00AD3AF2">
      <w:pPr>
        <w:ind w:left="720"/>
        <w:rPr>
          <w:rFonts w:ascii="Arial" w:hAnsi="Arial" w:cs="Arial"/>
          <w:sz w:val="22"/>
          <w:szCs w:val="22"/>
          <w:shd w:val="clear" w:color="auto" w:fill="FFFFFF"/>
        </w:rPr>
      </w:pPr>
    </w:p>
    <w:p w:rsidR="00D66FAA" w:rsidRDefault="00AD3AF2">
      <w:pPr>
        <w:ind w:left="720"/>
        <w:rPr>
          <w:rFonts w:ascii="Arial" w:hAnsi="Arial" w:cs="Arial"/>
          <w:sz w:val="22"/>
          <w:szCs w:val="22"/>
          <w:shd w:val="clear" w:color="auto" w:fill="FFFFFF"/>
        </w:rPr>
      </w:pPr>
      <w:r>
        <w:rPr>
          <w:rFonts w:ascii="Arial" w:hAnsi="Arial" w:cs="Arial"/>
          <w:sz w:val="22"/>
          <w:szCs w:val="22"/>
          <w:shd w:val="clear" w:color="auto" w:fill="FFFFFF"/>
        </w:rPr>
        <w:t>Concerning motions for approval, membership in the DC Alumni Association consists of both alumni and honorary alumni.  Only alumni have voting privileges.</w:t>
      </w:r>
    </w:p>
    <w:p w:rsidR="00D66FAA" w:rsidRPr="00C50125" w:rsidRDefault="00D66FAA">
      <w:pPr>
        <w:ind w:left="720"/>
        <w:rPr>
          <w:rFonts w:ascii="Arial" w:hAnsi="Arial" w:cs="Arial"/>
          <w:sz w:val="22"/>
          <w:szCs w:val="22"/>
        </w:rPr>
      </w:pPr>
      <w:r>
        <w:rPr>
          <w:rFonts w:ascii="Arial" w:hAnsi="Arial" w:cs="Arial"/>
          <w:sz w:val="22"/>
          <w:szCs w:val="22"/>
          <w:shd w:val="clear" w:color="auto" w:fill="FFFFFF"/>
        </w:rPr>
        <w:t xml:space="preserve"> </w:t>
      </w:r>
    </w:p>
    <w:p w:rsidR="00DA0102" w:rsidRPr="00C50125" w:rsidRDefault="00DA0102" w:rsidP="0045738A">
      <w:pPr>
        <w:pStyle w:val="ListParagraph"/>
        <w:numPr>
          <w:ilvl w:val="0"/>
          <w:numId w:val="10"/>
        </w:numPr>
        <w:rPr>
          <w:rFonts w:ascii="Arial" w:hAnsi="Arial" w:cs="Arial"/>
          <w:sz w:val="22"/>
          <w:szCs w:val="22"/>
        </w:rPr>
      </w:pPr>
      <w:r w:rsidRPr="00C50125">
        <w:rPr>
          <w:rFonts w:ascii="Arial" w:hAnsi="Arial" w:cs="Arial"/>
          <w:b/>
          <w:sz w:val="22"/>
          <w:szCs w:val="22"/>
        </w:rPr>
        <w:t xml:space="preserve">Durham College Update – </w:t>
      </w:r>
      <w:r w:rsidR="00AD3AF2">
        <w:rPr>
          <w:rFonts w:ascii="Arial" w:hAnsi="Arial" w:cs="Arial"/>
          <w:b/>
          <w:sz w:val="22"/>
          <w:szCs w:val="22"/>
        </w:rPr>
        <w:t>Elaine Popp</w:t>
      </w:r>
      <w:r w:rsidRPr="00C50125">
        <w:rPr>
          <w:rFonts w:ascii="Arial" w:hAnsi="Arial" w:cs="Arial"/>
          <w:b/>
          <w:sz w:val="22"/>
          <w:szCs w:val="22"/>
        </w:rPr>
        <w:t xml:space="preserve">, </w:t>
      </w:r>
      <w:r w:rsidR="00AD3AF2">
        <w:rPr>
          <w:rFonts w:ascii="Arial" w:hAnsi="Arial" w:cs="Arial"/>
          <w:b/>
          <w:sz w:val="22"/>
          <w:szCs w:val="22"/>
        </w:rPr>
        <w:t>Executive vice-p</w:t>
      </w:r>
      <w:r w:rsidRPr="00C50125">
        <w:rPr>
          <w:rFonts w:ascii="Arial" w:hAnsi="Arial" w:cs="Arial"/>
          <w:b/>
          <w:sz w:val="22"/>
          <w:szCs w:val="22"/>
        </w:rPr>
        <w:t>resident</w:t>
      </w:r>
    </w:p>
    <w:p w:rsidR="001246B9" w:rsidRDefault="00AD3AF2" w:rsidP="00AC3719">
      <w:pPr>
        <w:ind w:left="720"/>
        <w:rPr>
          <w:rFonts w:ascii="Arial" w:hAnsi="Arial" w:cs="Arial"/>
          <w:sz w:val="22"/>
          <w:szCs w:val="22"/>
        </w:rPr>
      </w:pPr>
      <w:r>
        <w:rPr>
          <w:rFonts w:ascii="Arial" w:hAnsi="Arial" w:cs="Arial"/>
          <w:sz w:val="22"/>
          <w:szCs w:val="22"/>
        </w:rPr>
        <w:t>Carrie-Anne</w:t>
      </w:r>
      <w:r w:rsidR="00DA0102" w:rsidRPr="00C50125">
        <w:rPr>
          <w:rFonts w:ascii="Arial" w:hAnsi="Arial" w:cs="Arial"/>
          <w:sz w:val="22"/>
          <w:szCs w:val="22"/>
        </w:rPr>
        <w:t xml:space="preserve"> introduced </w:t>
      </w:r>
      <w:r>
        <w:rPr>
          <w:rFonts w:ascii="Arial" w:hAnsi="Arial" w:cs="Arial"/>
          <w:sz w:val="22"/>
          <w:szCs w:val="22"/>
        </w:rPr>
        <w:t>Elaine Popp</w:t>
      </w:r>
      <w:r w:rsidR="00DA0102" w:rsidRPr="00C50125">
        <w:rPr>
          <w:rFonts w:ascii="Arial" w:hAnsi="Arial" w:cs="Arial"/>
          <w:sz w:val="22"/>
          <w:szCs w:val="22"/>
        </w:rPr>
        <w:t xml:space="preserve">, </w:t>
      </w:r>
      <w:r>
        <w:rPr>
          <w:rFonts w:ascii="Arial" w:hAnsi="Arial" w:cs="Arial"/>
          <w:sz w:val="22"/>
          <w:szCs w:val="22"/>
        </w:rPr>
        <w:t>executive vice-</w:t>
      </w:r>
      <w:r w:rsidR="00DA0102" w:rsidRPr="00C50125">
        <w:rPr>
          <w:rFonts w:ascii="Arial" w:hAnsi="Arial" w:cs="Arial"/>
          <w:sz w:val="22"/>
          <w:szCs w:val="22"/>
        </w:rPr>
        <w:t>president of Durham College</w:t>
      </w:r>
      <w:r w:rsidR="005D1669">
        <w:rPr>
          <w:rFonts w:ascii="Arial" w:hAnsi="Arial" w:cs="Arial"/>
          <w:sz w:val="22"/>
          <w:szCs w:val="22"/>
        </w:rPr>
        <w:t xml:space="preserve"> who gave </w:t>
      </w:r>
      <w:r w:rsidR="007C1BA8">
        <w:rPr>
          <w:rFonts w:ascii="Arial" w:hAnsi="Arial" w:cs="Arial"/>
          <w:sz w:val="22"/>
          <w:szCs w:val="22"/>
        </w:rPr>
        <w:t xml:space="preserve">opening remarks.  </w:t>
      </w:r>
      <w:r w:rsidR="002178EB" w:rsidRPr="00C50125">
        <w:rPr>
          <w:rFonts w:ascii="Arial" w:hAnsi="Arial" w:cs="Arial"/>
          <w:sz w:val="22"/>
          <w:szCs w:val="22"/>
        </w:rPr>
        <w:t>Highlights of h</w:t>
      </w:r>
      <w:r>
        <w:rPr>
          <w:rFonts w:ascii="Arial" w:hAnsi="Arial" w:cs="Arial"/>
          <w:sz w:val="22"/>
          <w:szCs w:val="22"/>
        </w:rPr>
        <w:t>er</w:t>
      </w:r>
      <w:r w:rsidR="002178EB" w:rsidRPr="00C50125">
        <w:rPr>
          <w:rFonts w:ascii="Arial" w:hAnsi="Arial" w:cs="Arial"/>
          <w:sz w:val="22"/>
          <w:szCs w:val="22"/>
        </w:rPr>
        <w:t xml:space="preserve"> report include</w:t>
      </w:r>
      <w:r w:rsidR="00AC3719">
        <w:rPr>
          <w:rFonts w:ascii="Arial" w:hAnsi="Arial" w:cs="Arial"/>
          <w:sz w:val="22"/>
          <w:szCs w:val="22"/>
        </w:rPr>
        <w:t>d a</w:t>
      </w:r>
      <w:r>
        <w:rPr>
          <w:rFonts w:ascii="Arial" w:hAnsi="Arial" w:cs="Arial"/>
          <w:sz w:val="22"/>
          <w:szCs w:val="22"/>
        </w:rPr>
        <w:t xml:space="preserve"> video of graduating students who gave a shout-out at Spring Convocation to their </w:t>
      </w:r>
      <w:proofErr w:type="spellStart"/>
      <w:r>
        <w:rPr>
          <w:rFonts w:ascii="Arial" w:hAnsi="Arial" w:cs="Arial"/>
          <w:sz w:val="22"/>
          <w:szCs w:val="22"/>
        </w:rPr>
        <w:t>favourite</w:t>
      </w:r>
      <w:proofErr w:type="spellEnd"/>
      <w:r>
        <w:rPr>
          <w:rFonts w:ascii="Arial" w:hAnsi="Arial" w:cs="Arial"/>
          <w:sz w:val="22"/>
          <w:szCs w:val="22"/>
        </w:rPr>
        <w:t xml:space="preserve"> professor(s)</w:t>
      </w:r>
      <w:r w:rsidR="00AC3719">
        <w:rPr>
          <w:rFonts w:ascii="Arial" w:hAnsi="Arial" w:cs="Arial"/>
          <w:sz w:val="22"/>
          <w:szCs w:val="22"/>
        </w:rPr>
        <w:t xml:space="preserve"> </w:t>
      </w:r>
      <w:r>
        <w:rPr>
          <w:rFonts w:ascii="Arial" w:hAnsi="Arial" w:cs="Arial"/>
          <w:sz w:val="22"/>
          <w:szCs w:val="22"/>
        </w:rPr>
        <w:t xml:space="preserve">thanking them for their support.  College </w:t>
      </w:r>
      <w:r w:rsidR="00AC3719">
        <w:rPr>
          <w:rFonts w:ascii="Arial" w:hAnsi="Arial" w:cs="Arial"/>
          <w:sz w:val="22"/>
          <w:szCs w:val="22"/>
        </w:rPr>
        <w:t>update</w:t>
      </w:r>
      <w:r w:rsidR="001246B9">
        <w:rPr>
          <w:rFonts w:ascii="Arial" w:hAnsi="Arial" w:cs="Arial"/>
          <w:sz w:val="22"/>
          <w:szCs w:val="22"/>
        </w:rPr>
        <w:t>s</w:t>
      </w:r>
      <w:r w:rsidR="00AC3719">
        <w:rPr>
          <w:rFonts w:ascii="Arial" w:hAnsi="Arial" w:cs="Arial"/>
          <w:sz w:val="22"/>
          <w:szCs w:val="22"/>
        </w:rPr>
        <w:t xml:space="preserve"> </w:t>
      </w:r>
      <w:r>
        <w:rPr>
          <w:rFonts w:ascii="Arial" w:hAnsi="Arial" w:cs="Arial"/>
          <w:sz w:val="22"/>
          <w:szCs w:val="22"/>
        </w:rPr>
        <w:t>included</w:t>
      </w:r>
      <w:r w:rsidR="007A6210" w:rsidRPr="007A6210">
        <w:rPr>
          <w:rFonts w:ascii="Arial" w:hAnsi="Arial" w:cs="Arial"/>
          <w:sz w:val="22"/>
          <w:szCs w:val="22"/>
        </w:rPr>
        <w:t>:</w:t>
      </w:r>
      <w:r w:rsidR="00AC3719">
        <w:rPr>
          <w:rFonts w:ascii="Arial" w:hAnsi="Arial" w:cs="Arial"/>
          <w:sz w:val="22"/>
          <w:szCs w:val="22"/>
        </w:rPr>
        <w:t xml:space="preserve">  </w:t>
      </w:r>
    </w:p>
    <w:p w:rsidR="001246B9" w:rsidRDefault="001246B9" w:rsidP="001246B9">
      <w:pPr>
        <w:pStyle w:val="ListParagraph"/>
        <w:numPr>
          <w:ilvl w:val="0"/>
          <w:numId w:val="42"/>
        </w:numPr>
        <w:rPr>
          <w:rFonts w:ascii="Arial" w:hAnsi="Arial" w:cs="Arial"/>
          <w:sz w:val="22"/>
          <w:szCs w:val="22"/>
        </w:rPr>
      </w:pPr>
      <w:r>
        <w:rPr>
          <w:rFonts w:ascii="Arial" w:hAnsi="Arial" w:cs="Arial"/>
          <w:sz w:val="22"/>
          <w:szCs w:val="22"/>
        </w:rPr>
        <w:t>Change in nomenclature from School to Faculty to be more consistent with post-secondary terminology.  This also included re-grouping of programs for similar disciplines.</w:t>
      </w:r>
    </w:p>
    <w:p w:rsidR="001246B9" w:rsidRDefault="001246B9" w:rsidP="001246B9">
      <w:pPr>
        <w:pStyle w:val="ListParagraph"/>
        <w:numPr>
          <w:ilvl w:val="0"/>
          <w:numId w:val="42"/>
        </w:numPr>
        <w:rPr>
          <w:rFonts w:ascii="Arial" w:hAnsi="Arial" w:cs="Arial"/>
          <w:sz w:val="22"/>
          <w:szCs w:val="22"/>
        </w:rPr>
      </w:pPr>
      <w:r>
        <w:rPr>
          <w:rFonts w:ascii="Arial" w:hAnsi="Arial" w:cs="Arial"/>
          <w:sz w:val="22"/>
          <w:szCs w:val="22"/>
        </w:rPr>
        <w:t>Expansion of degree possibilities due to recent college announcement from the Ministry of Education.  More can be offered including three- and four-year degrees.</w:t>
      </w:r>
    </w:p>
    <w:p w:rsidR="001246B9" w:rsidRDefault="001246B9" w:rsidP="001246B9">
      <w:pPr>
        <w:pStyle w:val="ListParagraph"/>
        <w:numPr>
          <w:ilvl w:val="0"/>
          <w:numId w:val="42"/>
        </w:numPr>
        <w:rPr>
          <w:rFonts w:ascii="Arial" w:hAnsi="Arial" w:cs="Arial"/>
          <w:sz w:val="22"/>
          <w:szCs w:val="22"/>
        </w:rPr>
      </w:pPr>
      <w:r>
        <w:rPr>
          <w:rFonts w:ascii="Arial" w:hAnsi="Arial" w:cs="Arial"/>
          <w:sz w:val="22"/>
          <w:szCs w:val="22"/>
        </w:rPr>
        <w:lastRenderedPageBreak/>
        <w:t>Global Competency Framework was established for employees specifically Intercultural Awareness modules.</w:t>
      </w:r>
    </w:p>
    <w:p w:rsidR="001246B9" w:rsidRPr="001246B9" w:rsidRDefault="001246B9" w:rsidP="001246B9">
      <w:pPr>
        <w:pStyle w:val="ListParagraph"/>
        <w:numPr>
          <w:ilvl w:val="0"/>
          <w:numId w:val="42"/>
        </w:numPr>
        <w:rPr>
          <w:rFonts w:ascii="Arial" w:hAnsi="Arial" w:cs="Arial"/>
          <w:sz w:val="22"/>
          <w:szCs w:val="22"/>
        </w:rPr>
      </w:pPr>
      <w:r>
        <w:rPr>
          <w:rFonts w:ascii="Arial" w:hAnsi="Arial" w:cs="Arial"/>
          <w:sz w:val="22"/>
          <w:szCs w:val="22"/>
        </w:rPr>
        <w:t>Applied Research- $4.2 million received to help businesses recover from the pandemic.</w:t>
      </w:r>
    </w:p>
    <w:p w:rsidR="001246B9" w:rsidRDefault="001246B9" w:rsidP="00AC3719">
      <w:pPr>
        <w:ind w:left="720"/>
        <w:rPr>
          <w:rFonts w:ascii="Arial" w:hAnsi="Arial" w:cs="Arial"/>
          <w:sz w:val="22"/>
          <w:szCs w:val="22"/>
        </w:rPr>
      </w:pPr>
    </w:p>
    <w:p w:rsidR="00895D2F" w:rsidRPr="00C50125" w:rsidRDefault="00AD3AF2" w:rsidP="00AC3719">
      <w:pPr>
        <w:ind w:left="720"/>
        <w:rPr>
          <w:rFonts w:ascii="Arial" w:hAnsi="Arial" w:cs="Arial"/>
          <w:sz w:val="22"/>
          <w:szCs w:val="22"/>
        </w:rPr>
      </w:pPr>
      <w:r>
        <w:rPr>
          <w:rFonts w:ascii="Arial" w:hAnsi="Arial" w:cs="Arial"/>
          <w:sz w:val="22"/>
          <w:szCs w:val="22"/>
        </w:rPr>
        <w:t>Elaine</w:t>
      </w:r>
      <w:r w:rsidR="00AC3719">
        <w:rPr>
          <w:rFonts w:ascii="Arial" w:hAnsi="Arial" w:cs="Arial"/>
          <w:sz w:val="22"/>
          <w:szCs w:val="22"/>
        </w:rPr>
        <w:t xml:space="preserve"> thanked the alumni association for their ongoing support of Durham College, its alumni and students.</w:t>
      </w:r>
    </w:p>
    <w:p w:rsidR="00361C43" w:rsidRPr="00C50125" w:rsidRDefault="00361C43" w:rsidP="00895D2F">
      <w:pPr>
        <w:rPr>
          <w:rFonts w:ascii="Arial" w:hAnsi="Arial" w:cs="Arial"/>
          <w:sz w:val="22"/>
          <w:szCs w:val="22"/>
        </w:rPr>
      </w:pPr>
    </w:p>
    <w:p w:rsidR="002B1701" w:rsidRPr="00C50125" w:rsidRDefault="007C1BA8">
      <w:pPr>
        <w:rPr>
          <w:rFonts w:ascii="Arial" w:hAnsi="Arial" w:cs="Arial"/>
          <w:b/>
          <w:sz w:val="22"/>
          <w:szCs w:val="22"/>
        </w:rPr>
      </w:pPr>
      <w:r>
        <w:rPr>
          <w:rFonts w:ascii="Arial" w:hAnsi="Arial" w:cs="Arial"/>
          <w:sz w:val="22"/>
          <w:szCs w:val="22"/>
        </w:rPr>
        <w:t>3</w:t>
      </w:r>
      <w:r w:rsidR="000034C9" w:rsidRPr="00C50125">
        <w:rPr>
          <w:rFonts w:ascii="Arial" w:hAnsi="Arial" w:cs="Arial"/>
          <w:sz w:val="22"/>
          <w:szCs w:val="22"/>
        </w:rPr>
        <w:t>.0</w:t>
      </w:r>
      <w:r w:rsidR="000034C9" w:rsidRPr="00C50125">
        <w:rPr>
          <w:rFonts w:ascii="Arial" w:hAnsi="Arial" w:cs="Arial"/>
          <w:sz w:val="22"/>
          <w:szCs w:val="22"/>
        </w:rPr>
        <w:tab/>
      </w:r>
      <w:r w:rsidR="000034C9" w:rsidRPr="00C50125">
        <w:rPr>
          <w:rFonts w:ascii="Arial" w:hAnsi="Arial" w:cs="Arial"/>
          <w:b/>
          <w:sz w:val="22"/>
          <w:szCs w:val="22"/>
        </w:rPr>
        <w:t>Adoption of Pre</w:t>
      </w:r>
      <w:r w:rsidR="008A7ECB" w:rsidRPr="00C50125">
        <w:rPr>
          <w:rFonts w:ascii="Arial" w:hAnsi="Arial" w:cs="Arial"/>
          <w:b/>
          <w:sz w:val="22"/>
          <w:szCs w:val="22"/>
        </w:rPr>
        <w:t>vious Minutes dated</w:t>
      </w:r>
      <w:r w:rsidR="00BE0A95" w:rsidRPr="00C50125">
        <w:rPr>
          <w:rFonts w:ascii="Arial" w:hAnsi="Arial" w:cs="Arial"/>
          <w:b/>
          <w:sz w:val="22"/>
          <w:szCs w:val="22"/>
        </w:rPr>
        <w:t xml:space="preserve"> </w:t>
      </w:r>
      <w:r w:rsidR="00AC3719">
        <w:rPr>
          <w:rFonts w:ascii="Arial" w:hAnsi="Arial" w:cs="Arial"/>
          <w:b/>
          <w:sz w:val="22"/>
          <w:szCs w:val="22"/>
        </w:rPr>
        <w:t xml:space="preserve">September </w:t>
      </w:r>
      <w:r w:rsidR="00AD3AF2">
        <w:rPr>
          <w:rFonts w:ascii="Arial" w:hAnsi="Arial" w:cs="Arial"/>
          <w:b/>
          <w:sz w:val="22"/>
          <w:szCs w:val="22"/>
        </w:rPr>
        <w:t>15, 2021</w:t>
      </w:r>
    </w:p>
    <w:p w:rsidR="009D3E40" w:rsidRPr="00AC3719" w:rsidRDefault="00AD3AF2" w:rsidP="002B7E0D">
      <w:pPr>
        <w:pStyle w:val="ListParagraph"/>
        <w:spacing w:after="160" w:line="259" w:lineRule="auto"/>
        <w:rPr>
          <w:rFonts w:ascii="Arial" w:hAnsi="Arial" w:cs="Arial"/>
          <w:i/>
          <w:sz w:val="22"/>
          <w:szCs w:val="22"/>
        </w:rPr>
      </w:pPr>
      <w:r>
        <w:rPr>
          <w:rFonts w:ascii="Arial" w:hAnsi="Arial" w:cs="Arial"/>
          <w:sz w:val="22"/>
          <w:szCs w:val="22"/>
        </w:rPr>
        <w:t>Carrie-Anne</w:t>
      </w:r>
      <w:r w:rsidR="009D3E40" w:rsidRPr="00AC3719">
        <w:rPr>
          <w:rFonts w:ascii="Arial" w:hAnsi="Arial" w:cs="Arial"/>
          <w:sz w:val="22"/>
          <w:szCs w:val="22"/>
        </w:rPr>
        <w:t xml:space="preserve"> reviewed </w:t>
      </w:r>
      <w:r w:rsidR="001C2A73">
        <w:rPr>
          <w:rFonts w:ascii="Arial" w:hAnsi="Arial" w:cs="Arial"/>
          <w:sz w:val="22"/>
          <w:szCs w:val="22"/>
        </w:rPr>
        <w:t xml:space="preserve">highlights of </w:t>
      </w:r>
      <w:r w:rsidR="009D3E40" w:rsidRPr="00AC3719">
        <w:rPr>
          <w:rFonts w:ascii="Arial" w:hAnsi="Arial" w:cs="Arial"/>
          <w:sz w:val="22"/>
          <w:szCs w:val="22"/>
        </w:rPr>
        <w:t>the minutes of las</w:t>
      </w:r>
      <w:r w:rsidR="007C1BA8" w:rsidRPr="00AC3719">
        <w:rPr>
          <w:rFonts w:ascii="Arial" w:hAnsi="Arial" w:cs="Arial"/>
          <w:sz w:val="22"/>
          <w:szCs w:val="22"/>
        </w:rPr>
        <w:t>t ye</w:t>
      </w:r>
      <w:r w:rsidR="002B7E0D">
        <w:rPr>
          <w:rFonts w:ascii="Arial" w:hAnsi="Arial" w:cs="Arial"/>
          <w:sz w:val="22"/>
          <w:szCs w:val="22"/>
        </w:rPr>
        <w:t>ar’s annual general meeting including</w:t>
      </w:r>
      <w:r w:rsidR="007C1BA8" w:rsidRPr="00AC3719">
        <w:rPr>
          <w:rFonts w:ascii="Arial" w:hAnsi="Arial" w:cs="Arial"/>
          <w:sz w:val="22"/>
          <w:szCs w:val="22"/>
        </w:rPr>
        <w:t xml:space="preserve"> </w:t>
      </w:r>
      <w:r w:rsidR="00AC3719" w:rsidRPr="00AC3719">
        <w:rPr>
          <w:rFonts w:ascii="Arial" w:hAnsi="Arial" w:cs="Arial"/>
          <w:sz w:val="22"/>
          <w:szCs w:val="22"/>
        </w:rPr>
        <w:t>a review of alumni ac</w:t>
      </w:r>
      <w:r w:rsidR="001C2A73">
        <w:rPr>
          <w:rFonts w:ascii="Arial" w:hAnsi="Arial" w:cs="Arial"/>
          <w:sz w:val="22"/>
          <w:szCs w:val="22"/>
        </w:rPr>
        <w:t>tivities and events</w:t>
      </w:r>
      <w:r>
        <w:rPr>
          <w:rFonts w:ascii="Arial" w:hAnsi="Arial" w:cs="Arial"/>
          <w:sz w:val="22"/>
          <w:szCs w:val="22"/>
        </w:rPr>
        <w:t xml:space="preserve"> for 2020-2021</w:t>
      </w:r>
      <w:r w:rsidR="001C2A73">
        <w:rPr>
          <w:rFonts w:ascii="Arial" w:hAnsi="Arial" w:cs="Arial"/>
          <w:sz w:val="22"/>
          <w:szCs w:val="22"/>
        </w:rPr>
        <w:t xml:space="preserve">; </w:t>
      </w:r>
      <w:r>
        <w:rPr>
          <w:rFonts w:ascii="Arial" w:hAnsi="Arial" w:cs="Arial"/>
          <w:sz w:val="22"/>
          <w:szCs w:val="22"/>
        </w:rPr>
        <w:t>20</w:t>
      </w:r>
      <w:r w:rsidR="00AC3719" w:rsidRPr="00AC3719">
        <w:rPr>
          <w:rFonts w:ascii="Arial" w:hAnsi="Arial" w:cs="Arial"/>
          <w:sz w:val="22"/>
          <w:szCs w:val="22"/>
        </w:rPr>
        <w:t xml:space="preserve"> graduating students were recognized with the DCAA Leaders of the Future Award; and various reports were received from the president, finance and nominating committee</w:t>
      </w:r>
      <w:r w:rsidR="00AC3719" w:rsidRPr="001246B9">
        <w:rPr>
          <w:rFonts w:ascii="Arial" w:hAnsi="Arial" w:cs="Arial"/>
          <w:sz w:val="22"/>
          <w:szCs w:val="22"/>
        </w:rPr>
        <w:t xml:space="preserve">. </w:t>
      </w:r>
      <w:r w:rsidR="007C1BA8" w:rsidRPr="001246B9">
        <w:rPr>
          <w:rFonts w:ascii="Arial" w:hAnsi="Arial" w:cs="Arial"/>
          <w:sz w:val="22"/>
          <w:szCs w:val="22"/>
        </w:rPr>
        <w:t>There were no questions.</w:t>
      </w:r>
    </w:p>
    <w:p w:rsidR="00E17F30" w:rsidRDefault="00CD03EC" w:rsidP="00E17F30">
      <w:pPr>
        <w:ind w:left="720"/>
        <w:rPr>
          <w:rFonts w:ascii="Arial" w:hAnsi="Arial" w:cs="Arial"/>
          <w:i/>
          <w:sz w:val="22"/>
          <w:szCs w:val="22"/>
        </w:rPr>
      </w:pPr>
      <w:r w:rsidRPr="00C50125">
        <w:rPr>
          <w:rFonts w:ascii="Arial" w:hAnsi="Arial" w:cs="Arial"/>
          <w:i/>
          <w:sz w:val="22"/>
          <w:szCs w:val="22"/>
        </w:rPr>
        <w:t>Motion to accept th</w:t>
      </w:r>
      <w:r w:rsidR="00AC3719">
        <w:rPr>
          <w:rFonts w:ascii="Arial" w:hAnsi="Arial" w:cs="Arial"/>
          <w:i/>
          <w:sz w:val="22"/>
          <w:szCs w:val="22"/>
        </w:rPr>
        <w:t xml:space="preserve">e DCAA Minutes dated September </w:t>
      </w:r>
      <w:r w:rsidR="00AD3AF2">
        <w:rPr>
          <w:rFonts w:ascii="Arial" w:hAnsi="Arial" w:cs="Arial"/>
          <w:i/>
          <w:sz w:val="22"/>
          <w:szCs w:val="22"/>
        </w:rPr>
        <w:t>15, 202</w:t>
      </w:r>
      <w:r w:rsidR="00E17F30">
        <w:rPr>
          <w:rFonts w:ascii="Arial" w:hAnsi="Arial" w:cs="Arial"/>
          <w:i/>
          <w:sz w:val="22"/>
          <w:szCs w:val="22"/>
        </w:rPr>
        <w:t>1.</w:t>
      </w:r>
      <w:r w:rsidRPr="00C50125">
        <w:rPr>
          <w:rFonts w:ascii="Arial" w:hAnsi="Arial" w:cs="Arial"/>
          <w:i/>
          <w:sz w:val="22"/>
          <w:szCs w:val="22"/>
        </w:rPr>
        <w:t xml:space="preserve">  </w:t>
      </w:r>
    </w:p>
    <w:p w:rsidR="00AA532B" w:rsidRPr="00C50125" w:rsidRDefault="001246B9" w:rsidP="00E17F30">
      <w:pPr>
        <w:ind w:left="720"/>
        <w:rPr>
          <w:rFonts w:ascii="Arial" w:hAnsi="Arial" w:cs="Arial"/>
          <w:i/>
          <w:sz w:val="22"/>
          <w:szCs w:val="22"/>
        </w:rPr>
      </w:pPr>
      <w:r>
        <w:rPr>
          <w:rFonts w:ascii="Arial" w:hAnsi="Arial" w:cs="Arial"/>
          <w:i/>
          <w:sz w:val="22"/>
          <w:szCs w:val="22"/>
        </w:rPr>
        <w:t>Moved by C Vale/C Ackerblade</w:t>
      </w:r>
    </w:p>
    <w:p w:rsidR="00CD03EC" w:rsidRPr="00C50125" w:rsidRDefault="00CD03EC" w:rsidP="00AC3719">
      <w:pPr>
        <w:ind w:left="720"/>
        <w:rPr>
          <w:rFonts w:ascii="Arial" w:hAnsi="Arial" w:cs="Arial"/>
          <w:sz w:val="22"/>
          <w:szCs w:val="22"/>
        </w:rPr>
      </w:pPr>
      <w:r w:rsidRPr="00C50125">
        <w:rPr>
          <w:rFonts w:ascii="Arial" w:hAnsi="Arial" w:cs="Arial"/>
          <w:i/>
          <w:sz w:val="22"/>
          <w:szCs w:val="22"/>
        </w:rPr>
        <w:t>Motion Carried</w:t>
      </w:r>
      <w:r w:rsidRPr="00C50125">
        <w:rPr>
          <w:rFonts w:ascii="Arial" w:hAnsi="Arial" w:cs="Arial"/>
          <w:sz w:val="22"/>
          <w:szCs w:val="22"/>
        </w:rPr>
        <w:tab/>
      </w:r>
    </w:p>
    <w:p w:rsidR="000F39CB" w:rsidRPr="00C50125" w:rsidRDefault="000F39CB" w:rsidP="000F39CB">
      <w:pPr>
        <w:rPr>
          <w:rFonts w:ascii="Arial" w:hAnsi="Arial" w:cs="Arial"/>
          <w:sz w:val="22"/>
          <w:szCs w:val="22"/>
        </w:rPr>
      </w:pPr>
    </w:p>
    <w:p w:rsidR="000F39CB" w:rsidRPr="00C50125" w:rsidRDefault="000F39CB" w:rsidP="000F39CB">
      <w:pPr>
        <w:rPr>
          <w:rFonts w:ascii="Arial" w:hAnsi="Arial" w:cs="Arial"/>
          <w:sz w:val="22"/>
          <w:szCs w:val="22"/>
        </w:rPr>
      </w:pPr>
    </w:p>
    <w:p w:rsidR="009B1EF9" w:rsidRPr="00C50125" w:rsidRDefault="004E2DF2" w:rsidP="00307481">
      <w:pPr>
        <w:ind w:left="720" w:hanging="720"/>
        <w:rPr>
          <w:rFonts w:ascii="Arial" w:hAnsi="Arial" w:cs="Arial"/>
          <w:sz w:val="22"/>
          <w:szCs w:val="22"/>
        </w:rPr>
      </w:pPr>
      <w:r>
        <w:rPr>
          <w:rFonts w:ascii="Arial" w:hAnsi="Arial" w:cs="Arial"/>
          <w:sz w:val="22"/>
          <w:szCs w:val="22"/>
        </w:rPr>
        <w:t>4</w:t>
      </w:r>
      <w:r w:rsidR="00CD03EC" w:rsidRPr="00C50125">
        <w:rPr>
          <w:rFonts w:ascii="Arial" w:hAnsi="Arial" w:cs="Arial"/>
          <w:sz w:val="22"/>
          <w:szCs w:val="22"/>
        </w:rPr>
        <w:t>.0</w:t>
      </w:r>
      <w:r w:rsidR="009B1EF9" w:rsidRPr="00C50125">
        <w:rPr>
          <w:rFonts w:ascii="Arial" w:hAnsi="Arial" w:cs="Arial"/>
          <w:sz w:val="22"/>
          <w:szCs w:val="22"/>
        </w:rPr>
        <w:tab/>
      </w:r>
      <w:r w:rsidR="009B1EF9" w:rsidRPr="00C50125">
        <w:rPr>
          <w:rFonts w:ascii="Arial" w:hAnsi="Arial" w:cs="Arial"/>
          <w:b/>
          <w:sz w:val="22"/>
          <w:szCs w:val="22"/>
        </w:rPr>
        <w:t>President’s Report</w:t>
      </w:r>
      <w:r w:rsidR="009B1EF9" w:rsidRPr="00C50125">
        <w:rPr>
          <w:rFonts w:ascii="Arial" w:hAnsi="Arial" w:cs="Arial"/>
          <w:sz w:val="22"/>
          <w:szCs w:val="22"/>
        </w:rPr>
        <w:t xml:space="preserve"> </w:t>
      </w:r>
      <w:r w:rsidR="00DA0102" w:rsidRPr="00C50125">
        <w:rPr>
          <w:rFonts w:ascii="Arial" w:hAnsi="Arial" w:cs="Arial"/>
          <w:b/>
          <w:sz w:val="22"/>
          <w:szCs w:val="22"/>
        </w:rPr>
        <w:t xml:space="preserve">– </w:t>
      </w:r>
      <w:r w:rsidR="00AA532B">
        <w:rPr>
          <w:rFonts w:ascii="Arial" w:hAnsi="Arial" w:cs="Arial"/>
          <w:b/>
          <w:sz w:val="22"/>
          <w:szCs w:val="22"/>
        </w:rPr>
        <w:t>Carrie-Anne Atkins</w:t>
      </w:r>
    </w:p>
    <w:p w:rsidR="00DA0102" w:rsidRPr="00C50125" w:rsidRDefault="00AA532B" w:rsidP="006C6BDA">
      <w:pPr>
        <w:ind w:left="720"/>
        <w:rPr>
          <w:rFonts w:ascii="Arial" w:hAnsi="Arial" w:cs="Arial"/>
          <w:sz w:val="22"/>
          <w:szCs w:val="22"/>
        </w:rPr>
      </w:pPr>
      <w:r>
        <w:rPr>
          <w:rFonts w:ascii="Arial" w:hAnsi="Arial" w:cs="Arial"/>
          <w:sz w:val="22"/>
          <w:szCs w:val="22"/>
        </w:rPr>
        <w:t>Carrie-Anne</w:t>
      </w:r>
      <w:r w:rsidR="00AC3719">
        <w:rPr>
          <w:rFonts w:ascii="Arial" w:hAnsi="Arial" w:cs="Arial"/>
          <w:sz w:val="22"/>
          <w:szCs w:val="22"/>
        </w:rPr>
        <w:t xml:space="preserve"> gave her report using a power point presentation</w:t>
      </w:r>
      <w:r w:rsidR="003C4FF2" w:rsidRPr="00C50125">
        <w:rPr>
          <w:rFonts w:ascii="Arial" w:hAnsi="Arial" w:cs="Arial"/>
          <w:sz w:val="22"/>
          <w:szCs w:val="22"/>
        </w:rPr>
        <w:t xml:space="preserve"> </w:t>
      </w:r>
      <w:r w:rsidR="005D1669">
        <w:rPr>
          <w:rFonts w:ascii="Arial" w:hAnsi="Arial" w:cs="Arial"/>
          <w:sz w:val="22"/>
          <w:szCs w:val="22"/>
        </w:rPr>
        <w:t xml:space="preserve">commenting on </w:t>
      </w:r>
      <w:r w:rsidR="003C4FF2" w:rsidRPr="00C50125">
        <w:rPr>
          <w:rFonts w:ascii="Arial" w:hAnsi="Arial" w:cs="Arial"/>
          <w:sz w:val="22"/>
          <w:szCs w:val="22"/>
        </w:rPr>
        <w:t>highligh</w:t>
      </w:r>
      <w:r w:rsidR="008A3F52" w:rsidRPr="00C50125">
        <w:rPr>
          <w:rFonts w:ascii="Arial" w:hAnsi="Arial" w:cs="Arial"/>
          <w:sz w:val="22"/>
          <w:szCs w:val="22"/>
        </w:rPr>
        <w:t xml:space="preserve">ts from the past year </w:t>
      </w:r>
      <w:r w:rsidR="00676694">
        <w:rPr>
          <w:rFonts w:ascii="Arial" w:hAnsi="Arial" w:cs="Arial"/>
          <w:sz w:val="22"/>
          <w:szCs w:val="22"/>
        </w:rPr>
        <w:t>in</w:t>
      </w:r>
      <w:r w:rsidR="005D1669">
        <w:rPr>
          <w:rFonts w:ascii="Arial" w:hAnsi="Arial" w:cs="Arial"/>
          <w:sz w:val="22"/>
          <w:szCs w:val="22"/>
        </w:rPr>
        <w:t xml:space="preserve"> the 202</w:t>
      </w:r>
      <w:r>
        <w:rPr>
          <w:rFonts w:ascii="Arial" w:hAnsi="Arial" w:cs="Arial"/>
          <w:sz w:val="22"/>
          <w:szCs w:val="22"/>
        </w:rPr>
        <w:t>1-2022</w:t>
      </w:r>
      <w:r w:rsidR="005D1669">
        <w:rPr>
          <w:rFonts w:ascii="Arial" w:hAnsi="Arial" w:cs="Arial"/>
          <w:sz w:val="22"/>
          <w:szCs w:val="22"/>
        </w:rPr>
        <w:t xml:space="preserve"> DCAA Annual Report:</w:t>
      </w:r>
    </w:p>
    <w:p w:rsidR="00AA532B" w:rsidRPr="00AA532B" w:rsidRDefault="0020620C" w:rsidP="00AA532B">
      <w:pPr>
        <w:pStyle w:val="ListParagraph"/>
        <w:numPr>
          <w:ilvl w:val="0"/>
          <w:numId w:val="40"/>
        </w:numPr>
        <w:spacing w:after="160" w:line="259" w:lineRule="auto"/>
        <w:rPr>
          <w:rFonts w:ascii="Calibri" w:hAnsi="Calibri"/>
          <w:sz w:val="40"/>
          <w:szCs w:val="40"/>
        </w:rPr>
      </w:pPr>
      <w:r w:rsidRPr="005D1669">
        <w:rPr>
          <w:rFonts w:ascii="Arial" w:hAnsi="Arial" w:cs="Arial"/>
          <w:i/>
          <w:sz w:val="22"/>
          <w:szCs w:val="22"/>
        </w:rPr>
        <w:t>Alumni Initiatives</w:t>
      </w:r>
      <w:r w:rsidR="00AA532B">
        <w:rPr>
          <w:rFonts w:ascii="Arial" w:hAnsi="Arial" w:cs="Arial"/>
          <w:i/>
          <w:sz w:val="22"/>
          <w:szCs w:val="22"/>
        </w:rPr>
        <w:t xml:space="preserve"> </w:t>
      </w:r>
      <w:r>
        <w:rPr>
          <w:rFonts w:ascii="Arial" w:hAnsi="Arial" w:cs="Arial"/>
          <w:sz w:val="22"/>
          <w:szCs w:val="22"/>
        </w:rPr>
        <w:t xml:space="preserve">- </w:t>
      </w:r>
      <w:r w:rsidR="00AA532B">
        <w:rPr>
          <w:rFonts w:ascii="Arial" w:hAnsi="Arial" w:cs="Arial"/>
          <w:sz w:val="22"/>
          <w:szCs w:val="22"/>
        </w:rPr>
        <w:t xml:space="preserve">2021-2024 DCAA Strategic Plan- the Board continued to work on the development of its new Strategic Plan this past year beginning </w:t>
      </w:r>
      <w:r w:rsidR="00AA532B" w:rsidRPr="00AA532B">
        <w:rPr>
          <w:rFonts w:ascii="Arial" w:hAnsi="Arial" w:cs="Arial"/>
          <w:sz w:val="22"/>
          <w:szCs w:val="22"/>
        </w:rPr>
        <w:t xml:space="preserve">with an Equity Diversity and Inclusion presentation by Nikki Samuel, EDI Executive director, to provide a foundation for the Board’s work plan. A workshop facilitated by Peter Garrett resulted in a detailed action work plan for the next three years.  Special thanks </w:t>
      </w:r>
      <w:r w:rsidR="00AA532B">
        <w:rPr>
          <w:rFonts w:ascii="Arial" w:hAnsi="Arial" w:cs="Arial"/>
          <w:sz w:val="22"/>
          <w:szCs w:val="22"/>
        </w:rPr>
        <w:t xml:space="preserve">were given </w:t>
      </w:r>
      <w:r w:rsidR="00AA532B" w:rsidRPr="00AA532B">
        <w:rPr>
          <w:rFonts w:ascii="Arial" w:hAnsi="Arial" w:cs="Arial"/>
          <w:sz w:val="22"/>
          <w:szCs w:val="22"/>
        </w:rPr>
        <w:t>to both Nikki and Peter for their support. Highlights of this plan include action items such as reviewing committee policies and procedures and current composition of the Board to ensure it reflects the alumni community; establishing Indigenous and International alumni communities; and exploring partnerships with alumni and businesses in the community to build a culture of alumni pride.</w:t>
      </w:r>
    </w:p>
    <w:p w:rsidR="00AA532B" w:rsidRPr="00AA532B" w:rsidRDefault="00AA532B" w:rsidP="00AA532B">
      <w:pPr>
        <w:pStyle w:val="ListParagraph"/>
        <w:numPr>
          <w:ilvl w:val="0"/>
          <w:numId w:val="40"/>
        </w:numPr>
        <w:spacing w:after="160" w:line="259" w:lineRule="auto"/>
        <w:rPr>
          <w:rFonts w:ascii="Arial" w:hAnsi="Arial" w:cs="Arial"/>
          <w:sz w:val="22"/>
          <w:szCs w:val="22"/>
        </w:rPr>
      </w:pPr>
      <w:r w:rsidRPr="00AA532B">
        <w:rPr>
          <w:rFonts w:ascii="Arial" w:hAnsi="Arial" w:cs="Arial"/>
          <w:i/>
          <w:sz w:val="22"/>
          <w:szCs w:val="22"/>
        </w:rPr>
        <w:t>Sponsorship</w:t>
      </w:r>
      <w:r w:rsidR="0020620C" w:rsidRPr="00AA532B">
        <w:rPr>
          <w:rFonts w:ascii="Arial" w:hAnsi="Arial" w:cs="Arial"/>
          <w:sz w:val="22"/>
          <w:szCs w:val="22"/>
        </w:rPr>
        <w:t xml:space="preserve">- </w:t>
      </w:r>
      <w:r w:rsidRPr="00AA532B">
        <w:rPr>
          <w:rFonts w:ascii="Arial" w:hAnsi="Arial" w:cs="Arial"/>
          <w:sz w:val="22"/>
          <w:szCs w:val="22"/>
        </w:rPr>
        <w:t>The Board sponsor</w:t>
      </w:r>
      <w:r>
        <w:rPr>
          <w:rFonts w:ascii="Arial" w:hAnsi="Arial" w:cs="Arial"/>
          <w:sz w:val="22"/>
          <w:szCs w:val="22"/>
        </w:rPr>
        <w:t>ed</w:t>
      </w:r>
      <w:r w:rsidRPr="00AA532B">
        <w:rPr>
          <w:rFonts w:ascii="Arial" w:hAnsi="Arial" w:cs="Arial"/>
          <w:sz w:val="22"/>
          <w:szCs w:val="22"/>
        </w:rPr>
        <w:t xml:space="preserve"> 2 new events this past year. EDI in Journalism, organized by faculty from Media, Art and Design.  Issues of anti-Black racism, uncovering of mass Indigenous graves and the increasing lack of mistrust in media were all topics of discussion for this alumni panel event.</w:t>
      </w:r>
    </w:p>
    <w:p w:rsidR="00AA532B" w:rsidRPr="00AA532B" w:rsidRDefault="00AA532B" w:rsidP="00AA532B">
      <w:pPr>
        <w:pStyle w:val="ListParagraph"/>
        <w:numPr>
          <w:ilvl w:val="0"/>
          <w:numId w:val="40"/>
        </w:numPr>
        <w:spacing w:after="160" w:line="259" w:lineRule="auto"/>
        <w:rPr>
          <w:rFonts w:ascii="Arial" w:hAnsi="Arial" w:cs="Arial"/>
          <w:sz w:val="22"/>
          <w:szCs w:val="22"/>
        </w:rPr>
      </w:pPr>
      <w:r w:rsidRPr="00AA532B">
        <w:rPr>
          <w:rFonts w:ascii="Arial" w:hAnsi="Arial" w:cs="Arial"/>
          <w:sz w:val="22"/>
          <w:szCs w:val="22"/>
        </w:rPr>
        <w:t>Oshawa Chamber of Commerce’s first “Oshawa Post-Secondary Student Orientation Launch in conjunction with Durham College, DC Student Association, Trent and Ontario Tech to welcome students to the community.</w:t>
      </w:r>
    </w:p>
    <w:p w:rsidR="00A55A9B" w:rsidRPr="00A55A9B" w:rsidRDefault="00AA532B" w:rsidP="00A55A9B">
      <w:pPr>
        <w:pStyle w:val="ListParagraph"/>
        <w:numPr>
          <w:ilvl w:val="0"/>
          <w:numId w:val="40"/>
        </w:numPr>
        <w:spacing w:after="160" w:line="259" w:lineRule="auto"/>
        <w:rPr>
          <w:rFonts w:ascii="Arial" w:hAnsi="Arial" w:cs="Arial"/>
          <w:sz w:val="22"/>
          <w:szCs w:val="22"/>
        </w:rPr>
      </w:pPr>
      <w:r>
        <w:rPr>
          <w:rFonts w:ascii="Arial" w:hAnsi="Arial" w:cs="Arial"/>
          <w:sz w:val="22"/>
          <w:szCs w:val="22"/>
        </w:rPr>
        <w:t xml:space="preserve">The Board continues to support the </w:t>
      </w:r>
      <w:proofErr w:type="spellStart"/>
      <w:r>
        <w:rPr>
          <w:rFonts w:ascii="Arial" w:hAnsi="Arial" w:cs="Arial"/>
          <w:sz w:val="22"/>
          <w:szCs w:val="22"/>
        </w:rPr>
        <w:t>EnactusDC</w:t>
      </w:r>
      <w:proofErr w:type="spellEnd"/>
      <w:r>
        <w:rPr>
          <w:rFonts w:ascii="Arial" w:hAnsi="Arial" w:cs="Arial"/>
          <w:sz w:val="22"/>
          <w:szCs w:val="22"/>
        </w:rPr>
        <w:t xml:space="preserve"> Team and Carrie-Anne recognized Heather Brown, president, and Jay Fisher, faculty lead, who were both in attendance for the excellent work </w:t>
      </w:r>
      <w:r w:rsidR="00A55A9B">
        <w:rPr>
          <w:rFonts w:ascii="Arial" w:hAnsi="Arial" w:cs="Arial"/>
          <w:sz w:val="22"/>
          <w:szCs w:val="22"/>
        </w:rPr>
        <w:t>the students are doing and for the awards they received this past year.</w:t>
      </w:r>
      <w:r w:rsidRPr="00AA532B">
        <w:rPr>
          <w:rFonts w:ascii="Arial" w:hAnsi="Arial" w:cs="Arial"/>
          <w:sz w:val="22"/>
          <w:szCs w:val="22"/>
        </w:rPr>
        <w:t xml:space="preserve"> </w:t>
      </w:r>
    </w:p>
    <w:p w:rsidR="00A55A9B" w:rsidRPr="00A55A9B" w:rsidRDefault="0020620C" w:rsidP="00A55A9B">
      <w:pPr>
        <w:pStyle w:val="ListParagraph"/>
        <w:numPr>
          <w:ilvl w:val="0"/>
          <w:numId w:val="40"/>
        </w:numPr>
        <w:spacing w:after="160" w:line="259" w:lineRule="auto"/>
        <w:rPr>
          <w:rFonts w:ascii="Arial" w:hAnsi="Arial" w:cs="Arial"/>
          <w:sz w:val="22"/>
          <w:szCs w:val="22"/>
        </w:rPr>
      </w:pPr>
      <w:r w:rsidRPr="00A55A9B">
        <w:rPr>
          <w:rFonts w:ascii="Arial" w:hAnsi="Arial" w:cs="Arial"/>
          <w:i/>
          <w:sz w:val="22"/>
          <w:szCs w:val="22"/>
        </w:rPr>
        <w:t xml:space="preserve">Alumni Events- </w:t>
      </w:r>
      <w:r w:rsidRPr="00A55A9B">
        <w:rPr>
          <w:rFonts w:ascii="Arial" w:hAnsi="Arial" w:cs="Arial"/>
          <w:sz w:val="22"/>
          <w:szCs w:val="22"/>
        </w:rPr>
        <w:t>DC Alumni Series</w:t>
      </w:r>
      <w:r w:rsidR="005D1669" w:rsidRPr="00A55A9B">
        <w:rPr>
          <w:rFonts w:ascii="Arial" w:hAnsi="Arial" w:cs="Arial"/>
          <w:sz w:val="22"/>
          <w:szCs w:val="22"/>
        </w:rPr>
        <w:t xml:space="preserve"> ha</w:t>
      </w:r>
      <w:r w:rsidRPr="00A55A9B">
        <w:rPr>
          <w:rFonts w:ascii="Arial" w:hAnsi="Arial" w:cs="Arial"/>
          <w:sz w:val="22"/>
          <w:szCs w:val="22"/>
        </w:rPr>
        <w:t xml:space="preserve">d </w:t>
      </w:r>
      <w:r w:rsidR="00A55A9B" w:rsidRPr="00A55A9B">
        <w:rPr>
          <w:rFonts w:ascii="Arial" w:hAnsi="Arial" w:cs="Arial"/>
          <w:sz w:val="22"/>
          <w:szCs w:val="22"/>
        </w:rPr>
        <w:t>2</w:t>
      </w:r>
      <w:r w:rsidRPr="00A55A9B">
        <w:rPr>
          <w:rFonts w:ascii="Arial" w:hAnsi="Arial" w:cs="Arial"/>
          <w:sz w:val="22"/>
          <w:szCs w:val="22"/>
        </w:rPr>
        <w:t xml:space="preserve"> events this past year</w:t>
      </w:r>
      <w:r w:rsidR="00A55A9B">
        <w:rPr>
          <w:rFonts w:ascii="Arial" w:hAnsi="Arial" w:cs="Arial"/>
          <w:sz w:val="22"/>
          <w:szCs w:val="22"/>
        </w:rPr>
        <w:t xml:space="preserve"> held virtually and in the Global Classroom</w:t>
      </w:r>
      <w:r w:rsidR="00A55A9B" w:rsidRPr="00A55A9B">
        <w:rPr>
          <w:rFonts w:ascii="Arial" w:hAnsi="Arial" w:cs="Arial"/>
          <w:sz w:val="22"/>
          <w:szCs w:val="22"/>
        </w:rPr>
        <w:t>. T</w:t>
      </w:r>
      <w:r w:rsidRPr="00A55A9B">
        <w:rPr>
          <w:rFonts w:ascii="Arial" w:hAnsi="Arial" w:cs="Arial"/>
          <w:sz w:val="22"/>
          <w:szCs w:val="22"/>
        </w:rPr>
        <w:t xml:space="preserve">opics </w:t>
      </w:r>
      <w:r w:rsidR="00A55A9B" w:rsidRPr="00A55A9B">
        <w:rPr>
          <w:rFonts w:ascii="Arial" w:hAnsi="Arial" w:cs="Arial"/>
          <w:sz w:val="22"/>
          <w:szCs w:val="22"/>
        </w:rPr>
        <w:t xml:space="preserve">were “Making Lemonade When Life Hands You Lemons and “Forging Your Own Path in Celebration of International Women’s </w:t>
      </w:r>
      <w:r w:rsidR="00A55A9B" w:rsidRPr="00A55A9B">
        <w:rPr>
          <w:rFonts w:ascii="Arial" w:hAnsi="Arial" w:cs="Arial"/>
          <w:sz w:val="22"/>
          <w:szCs w:val="22"/>
        </w:rPr>
        <w:lastRenderedPageBreak/>
        <w:t>Day”.</w:t>
      </w:r>
      <w:r w:rsidR="00A55A9B">
        <w:rPr>
          <w:rFonts w:ascii="Arial" w:hAnsi="Arial" w:cs="Arial"/>
          <w:sz w:val="22"/>
          <w:szCs w:val="22"/>
        </w:rPr>
        <w:t xml:space="preserve"> Our first Alumni Leader event was held at the W Galen Weston Centre for Food and over 100 people </w:t>
      </w:r>
      <w:proofErr w:type="gramStart"/>
      <w:r w:rsidR="00A55A9B">
        <w:rPr>
          <w:rFonts w:ascii="Arial" w:hAnsi="Arial" w:cs="Arial"/>
          <w:sz w:val="22"/>
          <w:szCs w:val="22"/>
        </w:rPr>
        <w:t>were in attendance at</w:t>
      </w:r>
      <w:proofErr w:type="gramEnd"/>
      <w:r w:rsidR="00A55A9B">
        <w:rPr>
          <w:rFonts w:ascii="Arial" w:hAnsi="Arial" w:cs="Arial"/>
          <w:sz w:val="22"/>
          <w:szCs w:val="22"/>
        </w:rPr>
        <w:t xml:space="preserve"> the August Summer Social on the Bistro ’67 patio.</w:t>
      </w:r>
    </w:p>
    <w:p w:rsidR="0020620C" w:rsidRPr="00A55A9B" w:rsidRDefault="0020620C" w:rsidP="00A55A9B">
      <w:pPr>
        <w:pStyle w:val="ListParagraph"/>
        <w:numPr>
          <w:ilvl w:val="0"/>
          <w:numId w:val="40"/>
        </w:numPr>
        <w:spacing w:after="160" w:line="259" w:lineRule="auto"/>
        <w:rPr>
          <w:rFonts w:ascii="Arial" w:hAnsi="Arial" w:cs="Arial"/>
          <w:sz w:val="22"/>
          <w:szCs w:val="22"/>
        </w:rPr>
      </w:pPr>
      <w:r w:rsidRPr="00A55A9B">
        <w:rPr>
          <w:rFonts w:ascii="Arial" w:hAnsi="Arial" w:cs="Arial"/>
          <w:sz w:val="22"/>
          <w:szCs w:val="22"/>
        </w:rPr>
        <w:t xml:space="preserve">Congratulations to our </w:t>
      </w:r>
      <w:r w:rsidR="00A55A9B">
        <w:rPr>
          <w:rFonts w:ascii="Arial" w:hAnsi="Arial" w:cs="Arial"/>
          <w:sz w:val="22"/>
          <w:szCs w:val="22"/>
        </w:rPr>
        <w:t>3</w:t>
      </w:r>
      <w:r w:rsidRPr="00A55A9B">
        <w:rPr>
          <w:rFonts w:ascii="Arial" w:hAnsi="Arial" w:cs="Arial"/>
          <w:sz w:val="22"/>
          <w:szCs w:val="22"/>
        </w:rPr>
        <w:t xml:space="preserve"> Alumni of Distinction award recipients</w:t>
      </w:r>
      <w:r w:rsidR="00A55A9B">
        <w:rPr>
          <w:rFonts w:ascii="Arial" w:hAnsi="Arial" w:cs="Arial"/>
          <w:sz w:val="22"/>
          <w:szCs w:val="22"/>
        </w:rPr>
        <w:t>- Dr. Nicole Blackman, Kristin Atwood, and Andrew McNamara</w:t>
      </w:r>
      <w:r w:rsidRPr="00A55A9B">
        <w:rPr>
          <w:rFonts w:ascii="Arial" w:hAnsi="Arial" w:cs="Arial"/>
          <w:sz w:val="22"/>
          <w:szCs w:val="22"/>
        </w:rPr>
        <w:t xml:space="preserve"> and best of luck to our </w:t>
      </w:r>
      <w:r w:rsidR="00A55A9B">
        <w:rPr>
          <w:rFonts w:ascii="Arial" w:hAnsi="Arial" w:cs="Arial"/>
          <w:sz w:val="22"/>
          <w:szCs w:val="22"/>
        </w:rPr>
        <w:t>4</w:t>
      </w:r>
      <w:r w:rsidRPr="00A55A9B">
        <w:rPr>
          <w:rFonts w:ascii="Arial" w:hAnsi="Arial" w:cs="Arial"/>
          <w:sz w:val="22"/>
          <w:szCs w:val="22"/>
        </w:rPr>
        <w:t xml:space="preserve"> Premier’s Award nominees</w:t>
      </w:r>
      <w:r w:rsidR="00A55A9B">
        <w:rPr>
          <w:rFonts w:ascii="Arial" w:hAnsi="Arial" w:cs="Arial"/>
          <w:sz w:val="22"/>
          <w:szCs w:val="22"/>
        </w:rPr>
        <w:t>- Nicole Blackman, Kristin Atwood, Brandon Bird and John Draper</w:t>
      </w:r>
      <w:r w:rsidR="005D1669" w:rsidRPr="00A55A9B">
        <w:rPr>
          <w:rFonts w:ascii="Arial" w:hAnsi="Arial" w:cs="Arial"/>
          <w:sz w:val="22"/>
          <w:szCs w:val="22"/>
        </w:rPr>
        <w:t>.</w:t>
      </w:r>
    </w:p>
    <w:p w:rsidR="00C50125" w:rsidRPr="00C50125" w:rsidRDefault="00C50125" w:rsidP="00C50125">
      <w:pPr>
        <w:pStyle w:val="ListParagraph"/>
        <w:rPr>
          <w:rFonts w:ascii="Arial" w:hAnsi="Arial" w:cs="Arial"/>
          <w:sz w:val="22"/>
          <w:szCs w:val="22"/>
        </w:rPr>
      </w:pPr>
    </w:p>
    <w:p w:rsidR="00A55A9B" w:rsidRPr="00C50125" w:rsidRDefault="0020620C" w:rsidP="00283E7B">
      <w:pPr>
        <w:rPr>
          <w:rFonts w:ascii="Arial" w:hAnsi="Arial" w:cs="Arial"/>
          <w:sz w:val="22"/>
          <w:szCs w:val="22"/>
        </w:rPr>
      </w:pPr>
      <w:r>
        <w:rPr>
          <w:rFonts w:ascii="Arial" w:hAnsi="Arial" w:cs="Arial"/>
          <w:sz w:val="22"/>
          <w:szCs w:val="22"/>
        </w:rPr>
        <w:t xml:space="preserve"> </w:t>
      </w:r>
      <w:r w:rsidR="007C1BA8" w:rsidRPr="001246B9">
        <w:rPr>
          <w:rFonts w:ascii="Arial" w:hAnsi="Arial" w:cs="Arial"/>
          <w:sz w:val="22"/>
          <w:szCs w:val="22"/>
        </w:rPr>
        <w:t>There were no questions.</w:t>
      </w:r>
    </w:p>
    <w:p w:rsidR="006C6BDA" w:rsidRPr="00C50125" w:rsidRDefault="006C6BDA" w:rsidP="006C6BDA">
      <w:pPr>
        <w:spacing w:line="276" w:lineRule="auto"/>
        <w:rPr>
          <w:rFonts w:ascii="Arial" w:hAnsi="Arial" w:cs="Arial"/>
          <w:sz w:val="22"/>
          <w:szCs w:val="22"/>
        </w:rPr>
      </w:pPr>
    </w:p>
    <w:p w:rsidR="0020620C" w:rsidRPr="002F3A8E" w:rsidRDefault="009B1EF9" w:rsidP="00BA57FE">
      <w:pPr>
        <w:rPr>
          <w:rFonts w:ascii="Arial" w:hAnsi="Arial" w:cs="Arial"/>
          <w:sz w:val="22"/>
          <w:szCs w:val="22"/>
        </w:rPr>
      </w:pPr>
      <w:r w:rsidRPr="00C50125">
        <w:rPr>
          <w:rFonts w:ascii="Arial" w:hAnsi="Arial" w:cs="Arial"/>
          <w:i/>
          <w:sz w:val="22"/>
          <w:szCs w:val="22"/>
        </w:rPr>
        <w:t>Motion to accept the President’s report</w:t>
      </w:r>
      <w:r w:rsidR="00E17F30">
        <w:rPr>
          <w:rFonts w:ascii="Arial" w:hAnsi="Arial" w:cs="Arial"/>
          <w:i/>
          <w:sz w:val="22"/>
          <w:szCs w:val="22"/>
        </w:rPr>
        <w:t xml:space="preserve">.  </w:t>
      </w:r>
      <w:r w:rsidR="001246B9">
        <w:rPr>
          <w:rFonts w:ascii="Arial" w:hAnsi="Arial" w:cs="Arial"/>
          <w:i/>
          <w:sz w:val="22"/>
          <w:szCs w:val="22"/>
        </w:rPr>
        <w:t>Moved by B Lessard/L Fuller</w:t>
      </w:r>
      <w:r w:rsidRPr="00C50125">
        <w:rPr>
          <w:rFonts w:ascii="Arial" w:hAnsi="Arial" w:cs="Arial"/>
          <w:i/>
          <w:sz w:val="22"/>
          <w:szCs w:val="22"/>
        </w:rPr>
        <w:t xml:space="preserve">                                                        </w:t>
      </w:r>
      <w:r w:rsidR="00CA179A" w:rsidRPr="00C50125">
        <w:rPr>
          <w:rFonts w:ascii="Arial" w:hAnsi="Arial" w:cs="Arial"/>
          <w:i/>
          <w:sz w:val="22"/>
          <w:szCs w:val="22"/>
        </w:rPr>
        <w:t>Motion Carried</w:t>
      </w:r>
    </w:p>
    <w:p w:rsidR="0020620C" w:rsidRDefault="0020620C" w:rsidP="00BA57FE">
      <w:pPr>
        <w:rPr>
          <w:rFonts w:ascii="Arial" w:hAnsi="Arial" w:cs="Arial"/>
          <w:sz w:val="22"/>
          <w:szCs w:val="22"/>
        </w:rPr>
      </w:pPr>
    </w:p>
    <w:p w:rsidR="000034C9" w:rsidRPr="00C50125" w:rsidRDefault="004E2DF2" w:rsidP="00BA57FE">
      <w:pPr>
        <w:rPr>
          <w:rFonts w:ascii="Arial" w:hAnsi="Arial" w:cs="Arial"/>
          <w:b/>
          <w:sz w:val="22"/>
          <w:szCs w:val="22"/>
        </w:rPr>
      </w:pPr>
      <w:r>
        <w:rPr>
          <w:rFonts w:ascii="Arial" w:hAnsi="Arial" w:cs="Arial"/>
          <w:sz w:val="22"/>
          <w:szCs w:val="22"/>
        </w:rPr>
        <w:t>5</w:t>
      </w:r>
      <w:r w:rsidR="00CD03EC" w:rsidRPr="00C50125">
        <w:rPr>
          <w:rFonts w:ascii="Arial" w:hAnsi="Arial" w:cs="Arial"/>
          <w:sz w:val="22"/>
          <w:szCs w:val="22"/>
        </w:rPr>
        <w:t>.0</w:t>
      </w:r>
      <w:r w:rsidR="000034C9" w:rsidRPr="00C50125">
        <w:rPr>
          <w:rFonts w:ascii="Arial" w:hAnsi="Arial" w:cs="Arial"/>
          <w:sz w:val="22"/>
          <w:szCs w:val="22"/>
        </w:rPr>
        <w:tab/>
      </w:r>
      <w:r w:rsidR="001C30BE" w:rsidRPr="00C50125">
        <w:rPr>
          <w:rFonts w:ascii="Arial" w:hAnsi="Arial" w:cs="Arial"/>
          <w:b/>
          <w:sz w:val="22"/>
          <w:szCs w:val="22"/>
        </w:rPr>
        <w:t xml:space="preserve">Finance </w:t>
      </w:r>
      <w:r w:rsidR="000034C9" w:rsidRPr="00C50125">
        <w:rPr>
          <w:rFonts w:ascii="Arial" w:hAnsi="Arial" w:cs="Arial"/>
          <w:b/>
          <w:sz w:val="22"/>
          <w:szCs w:val="22"/>
        </w:rPr>
        <w:t>Report</w:t>
      </w:r>
      <w:r w:rsidR="001C5B1A" w:rsidRPr="00C50125">
        <w:rPr>
          <w:rFonts w:ascii="Arial" w:hAnsi="Arial" w:cs="Arial"/>
          <w:b/>
          <w:sz w:val="22"/>
          <w:szCs w:val="22"/>
        </w:rPr>
        <w:t xml:space="preserve"> </w:t>
      </w:r>
      <w:r w:rsidR="00F3371E" w:rsidRPr="00C50125">
        <w:rPr>
          <w:rFonts w:ascii="Arial" w:hAnsi="Arial" w:cs="Arial"/>
          <w:b/>
          <w:sz w:val="22"/>
          <w:szCs w:val="22"/>
        </w:rPr>
        <w:t xml:space="preserve">– </w:t>
      </w:r>
      <w:r w:rsidR="00CD03EC" w:rsidRPr="00C50125">
        <w:rPr>
          <w:rFonts w:ascii="Arial" w:hAnsi="Arial" w:cs="Arial"/>
          <w:b/>
          <w:sz w:val="22"/>
          <w:szCs w:val="22"/>
        </w:rPr>
        <w:t xml:space="preserve">Sally Hillis </w:t>
      </w:r>
    </w:p>
    <w:p w:rsidR="00CD03EC" w:rsidRPr="00C50125" w:rsidRDefault="00CA179A" w:rsidP="00283E7B">
      <w:pPr>
        <w:rPr>
          <w:rFonts w:ascii="Arial" w:hAnsi="Arial" w:cs="Arial"/>
          <w:b/>
          <w:sz w:val="22"/>
          <w:szCs w:val="22"/>
        </w:rPr>
      </w:pPr>
      <w:r w:rsidRPr="00C50125">
        <w:rPr>
          <w:rFonts w:ascii="Arial" w:hAnsi="Arial" w:cs="Arial"/>
          <w:sz w:val="22"/>
          <w:szCs w:val="22"/>
        </w:rPr>
        <w:t>Sally</w:t>
      </w:r>
      <w:r w:rsidR="006921B4">
        <w:rPr>
          <w:rFonts w:ascii="Arial" w:hAnsi="Arial" w:cs="Arial"/>
          <w:sz w:val="22"/>
          <w:szCs w:val="22"/>
        </w:rPr>
        <w:t xml:space="preserve"> Hillis</w:t>
      </w:r>
      <w:r w:rsidRPr="00C50125">
        <w:rPr>
          <w:rFonts w:ascii="Arial" w:hAnsi="Arial" w:cs="Arial"/>
          <w:sz w:val="22"/>
          <w:szCs w:val="22"/>
        </w:rPr>
        <w:t xml:space="preserve"> </w:t>
      </w:r>
      <w:r w:rsidR="008905D3">
        <w:rPr>
          <w:rFonts w:ascii="Arial" w:hAnsi="Arial" w:cs="Arial"/>
          <w:sz w:val="22"/>
          <w:szCs w:val="22"/>
        </w:rPr>
        <w:t>referred to the 202</w:t>
      </w:r>
      <w:r w:rsidR="00A55A9B">
        <w:rPr>
          <w:rFonts w:ascii="Arial" w:hAnsi="Arial" w:cs="Arial"/>
          <w:sz w:val="22"/>
          <w:szCs w:val="22"/>
        </w:rPr>
        <w:t>1-2022</w:t>
      </w:r>
      <w:r w:rsidR="008905D3">
        <w:rPr>
          <w:rFonts w:ascii="Arial" w:hAnsi="Arial" w:cs="Arial"/>
          <w:sz w:val="22"/>
          <w:szCs w:val="22"/>
        </w:rPr>
        <w:t xml:space="preserve"> DCAA Annual Report, </w:t>
      </w:r>
      <w:proofErr w:type="spellStart"/>
      <w:r w:rsidR="008905D3">
        <w:rPr>
          <w:rFonts w:ascii="Arial" w:hAnsi="Arial" w:cs="Arial"/>
          <w:sz w:val="22"/>
          <w:szCs w:val="22"/>
        </w:rPr>
        <w:t>pgs</w:t>
      </w:r>
      <w:proofErr w:type="spellEnd"/>
      <w:r w:rsidR="008905D3">
        <w:rPr>
          <w:rFonts w:ascii="Arial" w:hAnsi="Arial" w:cs="Arial"/>
          <w:sz w:val="22"/>
          <w:szCs w:val="22"/>
        </w:rPr>
        <w:t xml:space="preserve"> 3</w:t>
      </w:r>
      <w:r w:rsidR="00A55A9B">
        <w:rPr>
          <w:rFonts w:ascii="Arial" w:hAnsi="Arial" w:cs="Arial"/>
          <w:sz w:val="22"/>
          <w:szCs w:val="22"/>
        </w:rPr>
        <w:t>6-38</w:t>
      </w:r>
      <w:r w:rsidR="008905D3">
        <w:rPr>
          <w:rFonts w:ascii="Arial" w:hAnsi="Arial" w:cs="Arial"/>
          <w:sz w:val="22"/>
          <w:szCs w:val="22"/>
        </w:rPr>
        <w:t xml:space="preserve"> and </w:t>
      </w:r>
      <w:r w:rsidRPr="00C50125">
        <w:rPr>
          <w:rFonts w:ascii="Arial" w:hAnsi="Arial" w:cs="Arial"/>
          <w:sz w:val="22"/>
          <w:szCs w:val="22"/>
        </w:rPr>
        <w:t xml:space="preserve">gave a </w:t>
      </w:r>
      <w:r w:rsidR="00CF55F6" w:rsidRPr="00C50125">
        <w:rPr>
          <w:rFonts w:ascii="Arial" w:hAnsi="Arial" w:cs="Arial"/>
          <w:sz w:val="22"/>
          <w:szCs w:val="22"/>
        </w:rPr>
        <w:t>high-level</w:t>
      </w:r>
      <w:r w:rsidRPr="00C50125">
        <w:rPr>
          <w:rFonts w:ascii="Arial" w:hAnsi="Arial" w:cs="Arial"/>
          <w:sz w:val="22"/>
          <w:szCs w:val="22"/>
        </w:rPr>
        <w:t xml:space="preserve"> review of the Finance Report noting </w:t>
      </w:r>
      <w:r w:rsidR="00283E7B" w:rsidRPr="00C50125">
        <w:rPr>
          <w:rFonts w:ascii="Arial" w:hAnsi="Arial" w:cs="Arial"/>
          <w:sz w:val="22"/>
          <w:szCs w:val="22"/>
        </w:rPr>
        <w:t xml:space="preserve">the fiscal year is September 1-August 31 and the finance report in the Annual Report is actual revenue/expenses as of July 31 with estimates </w:t>
      </w:r>
      <w:r w:rsidR="003603C7">
        <w:rPr>
          <w:rFonts w:ascii="Arial" w:hAnsi="Arial" w:cs="Arial"/>
          <w:sz w:val="22"/>
          <w:szCs w:val="22"/>
        </w:rPr>
        <w:t>to period ending August 31, 2021</w:t>
      </w:r>
      <w:r w:rsidR="00283E7B" w:rsidRPr="00C50125">
        <w:rPr>
          <w:rFonts w:ascii="Arial" w:hAnsi="Arial" w:cs="Arial"/>
          <w:sz w:val="22"/>
          <w:szCs w:val="22"/>
        </w:rPr>
        <w:t>.</w:t>
      </w:r>
    </w:p>
    <w:p w:rsidR="007C1BA8" w:rsidRDefault="007C1BA8" w:rsidP="00283E7B">
      <w:pPr>
        <w:rPr>
          <w:rFonts w:ascii="Arial" w:hAnsi="Arial" w:cs="Arial"/>
          <w:sz w:val="22"/>
          <w:szCs w:val="22"/>
        </w:rPr>
      </w:pPr>
    </w:p>
    <w:p w:rsidR="00283E7B" w:rsidRPr="00C50125" w:rsidRDefault="00307481" w:rsidP="00283E7B">
      <w:pPr>
        <w:rPr>
          <w:rFonts w:ascii="Arial" w:hAnsi="Arial" w:cs="Arial"/>
          <w:sz w:val="22"/>
          <w:szCs w:val="22"/>
        </w:rPr>
      </w:pPr>
      <w:r w:rsidRPr="00C50125">
        <w:rPr>
          <w:rFonts w:ascii="Arial" w:hAnsi="Arial" w:cs="Arial"/>
          <w:sz w:val="22"/>
          <w:szCs w:val="22"/>
        </w:rPr>
        <w:t>Highlights include:</w:t>
      </w:r>
    </w:p>
    <w:p w:rsidR="00A55A9B" w:rsidRDefault="006A6647" w:rsidP="00E66BB2">
      <w:pPr>
        <w:pStyle w:val="ListParagraph"/>
        <w:numPr>
          <w:ilvl w:val="0"/>
          <w:numId w:val="30"/>
        </w:numPr>
        <w:rPr>
          <w:rFonts w:ascii="Arial" w:hAnsi="Arial" w:cs="Arial"/>
          <w:sz w:val="22"/>
          <w:szCs w:val="22"/>
        </w:rPr>
      </w:pPr>
      <w:r w:rsidRPr="00A55A9B">
        <w:rPr>
          <w:rFonts w:ascii="Arial" w:hAnsi="Arial" w:cs="Arial"/>
          <w:sz w:val="22"/>
          <w:szCs w:val="22"/>
        </w:rPr>
        <w:t xml:space="preserve">Budget of </w:t>
      </w:r>
      <w:r w:rsidR="0027495A" w:rsidRPr="00A55A9B">
        <w:rPr>
          <w:rFonts w:ascii="Arial" w:hAnsi="Arial" w:cs="Arial"/>
          <w:sz w:val="22"/>
          <w:szCs w:val="22"/>
        </w:rPr>
        <w:t>$1</w:t>
      </w:r>
      <w:r w:rsidR="00A55A9B" w:rsidRPr="00A55A9B">
        <w:rPr>
          <w:rFonts w:ascii="Arial" w:hAnsi="Arial" w:cs="Arial"/>
          <w:sz w:val="22"/>
          <w:szCs w:val="22"/>
        </w:rPr>
        <w:t xml:space="preserve">35,000. </w:t>
      </w:r>
      <w:r w:rsidR="00283E7B" w:rsidRPr="00A55A9B">
        <w:rPr>
          <w:rFonts w:ascii="Arial" w:hAnsi="Arial" w:cs="Arial"/>
          <w:sz w:val="22"/>
          <w:szCs w:val="22"/>
        </w:rPr>
        <w:t>Total revenue</w:t>
      </w:r>
      <w:r w:rsidR="0027495A" w:rsidRPr="00A55A9B">
        <w:rPr>
          <w:rFonts w:ascii="Arial" w:hAnsi="Arial" w:cs="Arial"/>
          <w:sz w:val="22"/>
          <w:szCs w:val="22"/>
        </w:rPr>
        <w:t xml:space="preserve"> exceeded projected revenue by </w:t>
      </w:r>
      <w:r w:rsidR="00A55A9B" w:rsidRPr="00A55A9B">
        <w:rPr>
          <w:rFonts w:ascii="Arial" w:hAnsi="Arial" w:cs="Arial"/>
          <w:sz w:val="22"/>
          <w:szCs w:val="22"/>
        </w:rPr>
        <w:t>1</w:t>
      </w:r>
      <w:r w:rsidR="0027495A" w:rsidRPr="00A55A9B">
        <w:rPr>
          <w:rFonts w:ascii="Arial" w:hAnsi="Arial" w:cs="Arial"/>
          <w:sz w:val="22"/>
          <w:szCs w:val="22"/>
        </w:rPr>
        <w:t>4</w:t>
      </w:r>
      <w:r w:rsidR="00283E7B" w:rsidRPr="00A55A9B">
        <w:rPr>
          <w:rFonts w:ascii="Arial" w:hAnsi="Arial" w:cs="Arial"/>
          <w:sz w:val="22"/>
          <w:szCs w:val="22"/>
        </w:rPr>
        <w:t>% and total</w:t>
      </w:r>
      <w:r w:rsidR="0027495A" w:rsidRPr="00A55A9B">
        <w:rPr>
          <w:rFonts w:ascii="Arial" w:hAnsi="Arial" w:cs="Arial"/>
          <w:sz w:val="22"/>
          <w:szCs w:val="22"/>
        </w:rPr>
        <w:t xml:space="preserve"> expenses were </w:t>
      </w:r>
      <w:r w:rsidR="00A55A9B" w:rsidRPr="00A55A9B">
        <w:rPr>
          <w:rFonts w:ascii="Arial" w:hAnsi="Arial" w:cs="Arial"/>
          <w:sz w:val="22"/>
          <w:szCs w:val="22"/>
        </w:rPr>
        <w:t xml:space="preserve">under </w:t>
      </w:r>
      <w:r w:rsidR="0027495A" w:rsidRPr="00A55A9B">
        <w:rPr>
          <w:rFonts w:ascii="Arial" w:hAnsi="Arial" w:cs="Arial"/>
          <w:sz w:val="22"/>
          <w:szCs w:val="22"/>
        </w:rPr>
        <w:t xml:space="preserve">budget by </w:t>
      </w:r>
      <w:r w:rsidR="00A55A9B" w:rsidRPr="00A55A9B">
        <w:rPr>
          <w:rFonts w:ascii="Arial" w:hAnsi="Arial" w:cs="Arial"/>
          <w:sz w:val="22"/>
          <w:szCs w:val="22"/>
        </w:rPr>
        <w:t>1</w:t>
      </w:r>
      <w:r w:rsidR="0027495A" w:rsidRPr="00A55A9B">
        <w:rPr>
          <w:rFonts w:ascii="Arial" w:hAnsi="Arial" w:cs="Arial"/>
          <w:sz w:val="22"/>
          <w:szCs w:val="22"/>
        </w:rPr>
        <w:t>1</w:t>
      </w:r>
      <w:r w:rsidRPr="00A55A9B">
        <w:rPr>
          <w:rFonts w:ascii="Arial" w:hAnsi="Arial" w:cs="Arial"/>
          <w:sz w:val="22"/>
          <w:szCs w:val="22"/>
        </w:rPr>
        <w:t xml:space="preserve">% resulting in </w:t>
      </w:r>
      <w:r w:rsidR="006921B4" w:rsidRPr="00A55A9B">
        <w:rPr>
          <w:rFonts w:ascii="Arial" w:hAnsi="Arial" w:cs="Arial"/>
          <w:sz w:val="22"/>
          <w:szCs w:val="22"/>
        </w:rPr>
        <w:t>$</w:t>
      </w:r>
      <w:r w:rsidR="00A55A9B" w:rsidRPr="00A55A9B">
        <w:rPr>
          <w:rFonts w:ascii="Arial" w:hAnsi="Arial" w:cs="Arial"/>
          <w:sz w:val="22"/>
          <w:szCs w:val="22"/>
        </w:rPr>
        <w:t>32,560 surplus</w:t>
      </w:r>
      <w:r w:rsidR="006921B4" w:rsidRPr="00A55A9B">
        <w:rPr>
          <w:rFonts w:ascii="Arial" w:hAnsi="Arial" w:cs="Arial"/>
          <w:sz w:val="22"/>
          <w:szCs w:val="22"/>
        </w:rPr>
        <w:t xml:space="preserve">.  This is primarily </w:t>
      </w:r>
      <w:r w:rsidRPr="00A55A9B">
        <w:rPr>
          <w:rFonts w:ascii="Arial" w:hAnsi="Arial" w:cs="Arial"/>
          <w:sz w:val="22"/>
          <w:szCs w:val="22"/>
        </w:rPr>
        <w:t xml:space="preserve">due </w:t>
      </w:r>
      <w:r w:rsidR="00A55A9B" w:rsidRPr="00A55A9B">
        <w:rPr>
          <w:rFonts w:ascii="Arial" w:hAnsi="Arial" w:cs="Arial"/>
          <w:sz w:val="22"/>
          <w:szCs w:val="22"/>
        </w:rPr>
        <w:t>additional revenue generated from Affinity Partner contracts and some events/program expenses delayed or cancelled due to the pandemic.</w:t>
      </w:r>
    </w:p>
    <w:p w:rsidR="00307481" w:rsidRPr="00A55A9B" w:rsidRDefault="009A56D4" w:rsidP="00E66BB2">
      <w:pPr>
        <w:pStyle w:val="ListParagraph"/>
        <w:numPr>
          <w:ilvl w:val="0"/>
          <w:numId w:val="30"/>
        </w:numPr>
        <w:rPr>
          <w:rFonts w:ascii="Arial" w:hAnsi="Arial" w:cs="Arial"/>
          <w:sz w:val="22"/>
          <w:szCs w:val="22"/>
        </w:rPr>
      </w:pPr>
      <w:r w:rsidRPr="00A55A9B">
        <w:rPr>
          <w:rFonts w:ascii="Arial" w:hAnsi="Arial" w:cs="Arial"/>
          <w:sz w:val="22"/>
          <w:szCs w:val="22"/>
        </w:rPr>
        <w:t>$12,000 was di</w:t>
      </w:r>
      <w:r w:rsidR="006A6647" w:rsidRPr="00A55A9B">
        <w:rPr>
          <w:rFonts w:ascii="Arial" w:hAnsi="Arial" w:cs="Arial"/>
          <w:sz w:val="22"/>
          <w:szCs w:val="22"/>
        </w:rPr>
        <w:t xml:space="preserve">sbursed in bursaries and </w:t>
      </w:r>
      <w:r w:rsidRPr="00A55A9B">
        <w:rPr>
          <w:rFonts w:ascii="Arial" w:hAnsi="Arial" w:cs="Arial"/>
          <w:sz w:val="22"/>
          <w:szCs w:val="22"/>
        </w:rPr>
        <w:t>scho</w:t>
      </w:r>
      <w:r w:rsidR="006A6647" w:rsidRPr="00A55A9B">
        <w:rPr>
          <w:rFonts w:ascii="Arial" w:hAnsi="Arial" w:cs="Arial"/>
          <w:sz w:val="22"/>
          <w:szCs w:val="22"/>
        </w:rPr>
        <w:t>larships</w:t>
      </w:r>
      <w:r w:rsidR="00A55A9B">
        <w:rPr>
          <w:rFonts w:ascii="Arial" w:hAnsi="Arial" w:cs="Arial"/>
          <w:sz w:val="22"/>
          <w:szCs w:val="22"/>
        </w:rPr>
        <w:t xml:space="preserve"> for students.</w:t>
      </w:r>
      <w:r w:rsidRPr="00A55A9B">
        <w:rPr>
          <w:rFonts w:ascii="Arial" w:hAnsi="Arial" w:cs="Arial"/>
          <w:sz w:val="22"/>
          <w:szCs w:val="22"/>
        </w:rPr>
        <w:t xml:space="preserve">  </w:t>
      </w:r>
    </w:p>
    <w:p w:rsidR="006C60B1" w:rsidRPr="00C50125" w:rsidRDefault="006921B4" w:rsidP="006C60B1">
      <w:pPr>
        <w:pStyle w:val="ListParagraph"/>
        <w:numPr>
          <w:ilvl w:val="0"/>
          <w:numId w:val="30"/>
        </w:numPr>
        <w:rPr>
          <w:rFonts w:ascii="Arial" w:hAnsi="Arial" w:cs="Arial"/>
          <w:sz w:val="22"/>
          <w:szCs w:val="22"/>
        </w:rPr>
      </w:pPr>
      <w:r>
        <w:rPr>
          <w:rFonts w:ascii="Arial" w:hAnsi="Arial" w:cs="Arial"/>
          <w:sz w:val="22"/>
          <w:szCs w:val="22"/>
        </w:rPr>
        <w:t>The fi</w:t>
      </w:r>
      <w:r w:rsidR="00A55A9B">
        <w:rPr>
          <w:rFonts w:ascii="Arial" w:hAnsi="Arial" w:cs="Arial"/>
          <w:sz w:val="22"/>
          <w:szCs w:val="22"/>
        </w:rPr>
        <w:t>rst</w:t>
      </w:r>
      <w:r>
        <w:rPr>
          <w:rFonts w:ascii="Arial" w:hAnsi="Arial" w:cs="Arial"/>
          <w:sz w:val="22"/>
          <w:szCs w:val="22"/>
        </w:rPr>
        <w:t xml:space="preserve"> </w:t>
      </w:r>
      <w:r w:rsidR="009A56D4" w:rsidRPr="00C50125">
        <w:rPr>
          <w:rFonts w:ascii="Arial" w:hAnsi="Arial" w:cs="Arial"/>
          <w:sz w:val="22"/>
          <w:szCs w:val="22"/>
        </w:rPr>
        <w:t xml:space="preserve">year of </w:t>
      </w:r>
      <w:r w:rsidR="006C60B1" w:rsidRPr="00C50125">
        <w:rPr>
          <w:rFonts w:ascii="Arial" w:hAnsi="Arial" w:cs="Arial"/>
          <w:sz w:val="22"/>
          <w:szCs w:val="22"/>
        </w:rPr>
        <w:t xml:space="preserve">a </w:t>
      </w:r>
      <w:r w:rsidR="009A56D4" w:rsidRPr="00C50125">
        <w:rPr>
          <w:rFonts w:ascii="Arial" w:hAnsi="Arial" w:cs="Arial"/>
          <w:sz w:val="22"/>
          <w:szCs w:val="22"/>
        </w:rPr>
        <w:t>five</w:t>
      </w:r>
      <w:r w:rsidR="00623952">
        <w:rPr>
          <w:rFonts w:ascii="Arial" w:hAnsi="Arial" w:cs="Arial"/>
          <w:sz w:val="22"/>
          <w:szCs w:val="22"/>
        </w:rPr>
        <w:t>-</w:t>
      </w:r>
      <w:r w:rsidR="009A56D4" w:rsidRPr="00C50125">
        <w:rPr>
          <w:rFonts w:ascii="Arial" w:hAnsi="Arial" w:cs="Arial"/>
          <w:sz w:val="22"/>
          <w:szCs w:val="22"/>
        </w:rPr>
        <w:t xml:space="preserve">year </w:t>
      </w:r>
      <w:r w:rsidR="00A55A9B">
        <w:rPr>
          <w:rFonts w:ascii="Arial" w:hAnsi="Arial" w:cs="Arial"/>
          <w:sz w:val="22"/>
          <w:szCs w:val="22"/>
        </w:rPr>
        <w:t>OPG CSTT</w:t>
      </w:r>
      <w:r w:rsidR="009A56D4" w:rsidRPr="00C50125">
        <w:rPr>
          <w:rFonts w:ascii="Arial" w:hAnsi="Arial" w:cs="Arial"/>
          <w:sz w:val="22"/>
          <w:szCs w:val="22"/>
        </w:rPr>
        <w:t xml:space="preserve"> campai</w:t>
      </w:r>
      <w:r w:rsidR="00307481" w:rsidRPr="00C50125">
        <w:rPr>
          <w:rFonts w:ascii="Arial" w:hAnsi="Arial" w:cs="Arial"/>
          <w:sz w:val="22"/>
          <w:szCs w:val="22"/>
        </w:rPr>
        <w:t>gn pledge was made for $50,000</w:t>
      </w:r>
    </w:p>
    <w:p w:rsidR="00BE556A" w:rsidRPr="00C50125" w:rsidRDefault="00A55A9B" w:rsidP="00CF55F6">
      <w:pPr>
        <w:pStyle w:val="ListParagraph"/>
        <w:numPr>
          <w:ilvl w:val="0"/>
          <w:numId w:val="30"/>
        </w:numPr>
        <w:rPr>
          <w:rFonts w:ascii="Arial" w:hAnsi="Arial" w:cs="Arial"/>
          <w:sz w:val="22"/>
          <w:szCs w:val="22"/>
        </w:rPr>
      </w:pPr>
      <w:r>
        <w:rPr>
          <w:rFonts w:ascii="Arial" w:hAnsi="Arial" w:cs="Arial"/>
          <w:sz w:val="22"/>
          <w:szCs w:val="22"/>
        </w:rPr>
        <w:t>Services were contracted of Engagement Analysis Inc. to research, measure and identify tactics to increase alumni engagement.</w:t>
      </w:r>
    </w:p>
    <w:p w:rsidR="000F39CB" w:rsidRPr="00C50125" w:rsidRDefault="009A56D4" w:rsidP="00CF55F6">
      <w:pPr>
        <w:pStyle w:val="ListParagraph"/>
        <w:numPr>
          <w:ilvl w:val="0"/>
          <w:numId w:val="30"/>
        </w:numPr>
        <w:rPr>
          <w:rFonts w:ascii="Arial" w:hAnsi="Arial" w:cs="Arial"/>
          <w:sz w:val="22"/>
          <w:szCs w:val="22"/>
        </w:rPr>
      </w:pPr>
      <w:r w:rsidRPr="00C50125">
        <w:rPr>
          <w:rFonts w:ascii="Arial" w:hAnsi="Arial" w:cs="Arial"/>
          <w:sz w:val="22"/>
          <w:szCs w:val="22"/>
        </w:rPr>
        <w:t>Bank</w:t>
      </w:r>
      <w:r w:rsidR="006A6647">
        <w:rPr>
          <w:rFonts w:ascii="Arial" w:hAnsi="Arial" w:cs="Arial"/>
          <w:sz w:val="22"/>
          <w:szCs w:val="22"/>
        </w:rPr>
        <w:t xml:space="preserve"> b</w:t>
      </w:r>
      <w:r w:rsidR="006921B4">
        <w:rPr>
          <w:rFonts w:ascii="Arial" w:hAnsi="Arial" w:cs="Arial"/>
          <w:sz w:val="22"/>
          <w:szCs w:val="22"/>
        </w:rPr>
        <w:t xml:space="preserve">alance as of </w:t>
      </w:r>
      <w:r w:rsidR="00A55A9B">
        <w:rPr>
          <w:rFonts w:ascii="Arial" w:hAnsi="Arial" w:cs="Arial"/>
          <w:sz w:val="22"/>
          <w:szCs w:val="22"/>
        </w:rPr>
        <w:t>August 18</w:t>
      </w:r>
      <w:r w:rsidR="006921B4">
        <w:rPr>
          <w:rFonts w:ascii="Arial" w:hAnsi="Arial" w:cs="Arial"/>
          <w:sz w:val="22"/>
          <w:szCs w:val="22"/>
        </w:rPr>
        <w:t xml:space="preserve"> </w:t>
      </w:r>
      <w:r w:rsidR="00A55A9B">
        <w:rPr>
          <w:rFonts w:ascii="Arial" w:hAnsi="Arial" w:cs="Arial"/>
          <w:sz w:val="22"/>
          <w:szCs w:val="22"/>
        </w:rPr>
        <w:t>wa</w:t>
      </w:r>
      <w:r w:rsidR="006921B4">
        <w:rPr>
          <w:rFonts w:ascii="Arial" w:hAnsi="Arial" w:cs="Arial"/>
          <w:sz w:val="22"/>
          <w:szCs w:val="22"/>
        </w:rPr>
        <w:t>s $</w:t>
      </w:r>
      <w:r w:rsidR="00A55A9B">
        <w:rPr>
          <w:rFonts w:ascii="Arial" w:hAnsi="Arial" w:cs="Arial"/>
          <w:sz w:val="22"/>
          <w:szCs w:val="22"/>
        </w:rPr>
        <w:t>225,542 which includes two GIC investments of $100,000 each</w:t>
      </w:r>
      <w:r w:rsidRPr="00C50125">
        <w:rPr>
          <w:rFonts w:ascii="Arial" w:hAnsi="Arial" w:cs="Arial"/>
          <w:sz w:val="22"/>
          <w:szCs w:val="22"/>
        </w:rPr>
        <w:t>.</w:t>
      </w:r>
    </w:p>
    <w:p w:rsidR="000F39CB" w:rsidRPr="00C50125" w:rsidRDefault="000F39CB" w:rsidP="00CF55F6">
      <w:pPr>
        <w:rPr>
          <w:rFonts w:ascii="Arial" w:hAnsi="Arial" w:cs="Arial"/>
          <w:sz w:val="22"/>
          <w:szCs w:val="22"/>
        </w:rPr>
      </w:pPr>
    </w:p>
    <w:p w:rsidR="009E5EF6" w:rsidRPr="00C50125" w:rsidRDefault="009E5EF6" w:rsidP="009E5EF6">
      <w:pPr>
        <w:rPr>
          <w:rFonts w:ascii="Arial" w:hAnsi="Arial" w:cs="Arial"/>
          <w:b/>
          <w:sz w:val="22"/>
          <w:szCs w:val="22"/>
        </w:rPr>
      </w:pPr>
      <w:r w:rsidRPr="00C50125">
        <w:rPr>
          <w:rFonts w:ascii="Arial" w:hAnsi="Arial" w:cs="Arial"/>
          <w:b/>
          <w:sz w:val="22"/>
          <w:szCs w:val="22"/>
        </w:rPr>
        <w:t>Endowment Fund</w:t>
      </w:r>
    </w:p>
    <w:p w:rsidR="009E5EF6" w:rsidRPr="00C50125" w:rsidRDefault="006921B4" w:rsidP="009E5EF6">
      <w:pPr>
        <w:rPr>
          <w:rFonts w:ascii="Arial" w:hAnsi="Arial" w:cs="Arial"/>
          <w:sz w:val="22"/>
          <w:szCs w:val="22"/>
        </w:rPr>
      </w:pPr>
      <w:r>
        <w:rPr>
          <w:rFonts w:ascii="Arial" w:hAnsi="Arial" w:cs="Arial"/>
          <w:sz w:val="22"/>
          <w:szCs w:val="22"/>
        </w:rPr>
        <w:t>Opening balance</w:t>
      </w:r>
      <w:r>
        <w:rPr>
          <w:rFonts w:ascii="Arial" w:hAnsi="Arial" w:cs="Arial"/>
          <w:sz w:val="22"/>
          <w:szCs w:val="22"/>
        </w:rPr>
        <w:tab/>
      </w:r>
      <w:r>
        <w:rPr>
          <w:rFonts w:ascii="Arial" w:hAnsi="Arial" w:cs="Arial"/>
          <w:sz w:val="22"/>
          <w:szCs w:val="22"/>
        </w:rPr>
        <w:tab/>
      </w:r>
      <w:r>
        <w:rPr>
          <w:rFonts w:ascii="Arial" w:hAnsi="Arial" w:cs="Arial"/>
          <w:sz w:val="22"/>
          <w:szCs w:val="22"/>
        </w:rPr>
        <w:tab/>
        <w:t>$3</w:t>
      </w:r>
      <w:r w:rsidR="00623952">
        <w:rPr>
          <w:rFonts w:ascii="Arial" w:hAnsi="Arial" w:cs="Arial"/>
          <w:sz w:val="22"/>
          <w:szCs w:val="22"/>
        </w:rPr>
        <w:t>73,781</w:t>
      </w:r>
    </w:p>
    <w:p w:rsidR="009E5EF6" w:rsidRPr="00C50125" w:rsidRDefault="003603C7" w:rsidP="009E5EF6">
      <w:pPr>
        <w:rPr>
          <w:rFonts w:ascii="Arial" w:hAnsi="Arial" w:cs="Arial"/>
          <w:sz w:val="22"/>
          <w:szCs w:val="22"/>
        </w:rPr>
      </w:pPr>
      <w:r>
        <w:rPr>
          <w:rFonts w:ascii="Arial" w:hAnsi="Arial" w:cs="Arial"/>
          <w:sz w:val="22"/>
          <w:szCs w:val="22"/>
        </w:rPr>
        <w:t>Bursaries (</w:t>
      </w:r>
      <w:r w:rsidR="00623952">
        <w:rPr>
          <w:rFonts w:ascii="Arial" w:hAnsi="Arial" w:cs="Arial"/>
          <w:sz w:val="22"/>
          <w:szCs w:val="22"/>
        </w:rPr>
        <w:t>10</w:t>
      </w:r>
      <w:r w:rsidR="009E5EF6" w:rsidRPr="00C50125">
        <w:rPr>
          <w:rFonts w:ascii="Arial" w:hAnsi="Arial" w:cs="Arial"/>
          <w:sz w:val="22"/>
          <w:szCs w:val="22"/>
        </w:rPr>
        <w:t xml:space="preserve"> x $1000)</w:t>
      </w:r>
      <w:r w:rsidR="009E5EF6" w:rsidRPr="00C50125">
        <w:rPr>
          <w:rFonts w:ascii="Arial" w:hAnsi="Arial" w:cs="Arial"/>
          <w:sz w:val="22"/>
          <w:szCs w:val="22"/>
        </w:rPr>
        <w:tab/>
        <w:t xml:space="preserve">    </w:t>
      </w:r>
      <w:r w:rsidR="006921B4">
        <w:rPr>
          <w:rFonts w:ascii="Arial" w:hAnsi="Arial" w:cs="Arial"/>
          <w:sz w:val="22"/>
          <w:szCs w:val="22"/>
        </w:rPr>
        <w:tab/>
        <w:t xml:space="preserve">  </w:t>
      </w:r>
      <w:r>
        <w:rPr>
          <w:rFonts w:ascii="Arial" w:hAnsi="Arial" w:cs="Arial"/>
          <w:sz w:val="22"/>
          <w:szCs w:val="22"/>
        </w:rPr>
        <w:t xml:space="preserve">  </w:t>
      </w:r>
      <w:r w:rsidR="00623952">
        <w:rPr>
          <w:rFonts w:ascii="Arial" w:hAnsi="Arial" w:cs="Arial"/>
          <w:sz w:val="22"/>
          <w:szCs w:val="22"/>
        </w:rPr>
        <w:t>10,000</w:t>
      </w:r>
    </w:p>
    <w:p w:rsidR="009E5EF6" w:rsidRPr="00C50125" w:rsidRDefault="009E5EF6" w:rsidP="009E5EF6">
      <w:pPr>
        <w:rPr>
          <w:rFonts w:ascii="Arial" w:hAnsi="Arial" w:cs="Arial"/>
          <w:sz w:val="22"/>
          <w:szCs w:val="22"/>
        </w:rPr>
      </w:pPr>
      <w:r w:rsidRPr="00C50125">
        <w:rPr>
          <w:rFonts w:ascii="Arial" w:hAnsi="Arial" w:cs="Arial"/>
          <w:sz w:val="22"/>
          <w:szCs w:val="22"/>
        </w:rPr>
        <w:t>Closing balance</w:t>
      </w:r>
      <w:r w:rsidRPr="00C50125">
        <w:rPr>
          <w:rFonts w:ascii="Arial" w:hAnsi="Arial" w:cs="Arial"/>
          <w:sz w:val="22"/>
          <w:szCs w:val="22"/>
        </w:rPr>
        <w:tab/>
      </w:r>
      <w:r w:rsidRPr="00C50125">
        <w:rPr>
          <w:rFonts w:ascii="Arial" w:hAnsi="Arial" w:cs="Arial"/>
          <w:sz w:val="22"/>
          <w:szCs w:val="22"/>
        </w:rPr>
        <w:tab/>
      </w:r>
      <w:r w:rsidR="006921B4">
        <w:rPr>
          <w:rFonts w:ascii="Arial" w:hAnsi="Arial" w:cs="Arial"/>
          <w:sz w:val="22"/>
          <w:szCs w:val="22"/>
        </w:rPr>
        <w:tab/>
        <w:t>$</w:t>
      </w:r>
      <w:r w:rsidR="00623952">
        <w:rPr>
          <w:rFonts w:ascii="Arial" w:hAnsi="Arial" w:cs="Arial"/>
          <w:sz w:val="22"/>
          <w:szCs w:val="22"/>
        </w:rPr>
        <w:t>386,125</w:t>
      </w:r>
    </w:p>
    <w:p w:rsidR="004E2DF2" w:rsidRDefault="004E2DF2" w:rsidP="009E5EF6">
      <w:pPr>
        <w:rPr>
          <w:rFonts w:ascii="Arial" w:hAnsi="Arial" w:cs="Arial"/>
          <w:sz w:val="22"/>
          <w:szCs w:val="22"/>
        </w:rPr>
      </w:pPr>
    </w:p>
    <w:p w:rsidR="009E5EF6" w:rsidRPr="00C50125" w:rsidRDefault="009E5EF6" w:rsidP="009E5EF6">
      <w:pPr>
        <w:rPr>
          <w:rFonts w:ascii="Arial" w:hAnsi="Arial" w:cs="Arial"/>
          <w:sz w:val="22"/>
          <w:szCs w:val="22"/>
        </w:rPr>
      </w:pPr>
      <w:r w:rsidRPr="00C50125">
        <w:rPr>
          <w:rFonts w:ascii="Arial" w:hAnsi="Arial" w:cs="Arial"/>
          <w:sz w:val="22"/>
          <w:szCs w:val="22"/>
        </w:rPr>
        <w:t xml:space="preserve">Joint Endowment with </w:t>
      </w:r>
      <w:r w:rsidRPr="00C50125">
        <w:rPr>
          <w:rFonts w:ascii="Arial" w:hAnsi="Arial" w:cs="Arial"/>
          <w:sz w:val="22"/>
          <w:szCs w:val="22"/>
        </w:rPr>
        <w:tab/>
        <w:t xml:space="preserve">      </w:t>
      </w:r>
      <w:r w:rsidR="006921B4">
        <w:rPr>
          <w:rFonts w:ascii="Arial" w:hAnsi="Arial" w:cs="Arial"/>
          <w:sz w:val="22"/>
          <w:szCs w:val="22"/>
        </w:rPr>
        <w:t xml:space="preserve">      $    1,6</w:t>
      </w:r>
      <w:r w:rsidR="006A6647">
        <w:rPr>
          <w:rFonts w:ascii="Arial" w:hAnsi="Arial" w:cs="Arial"/>
          <w:sz w:val="22"/>
          <w:szCs w:val="22"/>
        </w:rPr>
        <w:t>00</w:t>
      </w:r>
      <w:r w:rsidR="006921B4">
        <w:rPr>
          <w:rFonts w:ascii="Arial" w:hAnsi="Arial" w:cs="Arial"/>
          <w:sz w:val="22"/>
          <w:szCs w:val="22"/>
        </w:rPr>
        <w:t xml:space="preserve"> (</w:t>
      </w:r>
      <w:r w:rsidR="00623952">
        <w:rPr>
          <w:rFonts w:ascii="Arial" w:hAnsi="Arial" w:cs="Arial"/>
          <w:sz w:val="22"/>
          <w:szCs w:val="22"/>
        </w:rPr>
        <w:t>2 @ $800</w:t>
      </w:r>
      <w:r w:rsidR="006A6647">
        <w:rPr>
          <w:rFonts w:ascii="Arial" w:hAnsi="Arial" w:cs="Arial"/>
          <w:sz w:val="22"/>
          <w:szCs w:val="22"/>
        </w:rPr>
        <w:t xml:space="preserve"> </w:t>
      </w:r>
      <w:r w:rsidRPr="00C50125">
        <w:rPr>
          <w:rFonts w:ascii="Arial" w:hAnsi="Arial" w:cs="Arial"/>
          <w:sz w:val="22"/>
          <w:szCs w:val="22"/>
        </w:rPr>
        <w:t>bursaries)</w:t>
      </w:r>
    </w:p>
    <w:p w:rsidR="009E5EF6" w:rsidRPr="00C50125" w:rsidRDefault="009E5EF6" w:rsidP="009E5EF6">
      <w:pPr>
        <w:rPr>
          <w:rFonts w:ascii="Arial" w:hAnsi="Arial" w:cs="Arial"/>
          <w:sz w:val="22"/>
          <w:szCs w:val="22"/>
        </w:rPr>
      </w:pPr>
      <w:r w:rsidRPr="00C50125">
        <w:rPr>
          <w:rFonts w:ascii="Arial" w:hAnsi="Arial" w:cs="Arial"/>
          <w:sz w:val="22"/>
          <w:szCs w:val="22"/>
        </w:rPr>
        <w:t>OACETT (2012)</w:t>
      </w:r>
    </w:p>
    <w:p w:rsidR="009E5EF6" w:rsidRPr="004E2DF2" w:rsidRDefault="009E5EF6" w:rsidP="009E5EF6">
      <w:pPr>
        <w:rPr>
          <w:rFonts w:ascii="Arial" w:hAnsi="Arial" w:cs="Arial"/>
          <w:szCs w:val="22"/>
        </w:rPr>
      </w:pPr>
      <w:r w:rsidRPr="00C50125">
        <w:rPr>
          <w:rFonts w:ascii="Arial" w:hAnsi="Arial" w:cs="Arial"/>
          <w:sz w:val="22"/>
          <w:szCs w:val="22"/>
        </w:rPr>
        <w:t>(</w:t>
      </w:r>
      <w:r w:rsidRPr="004E2DF2">
        <w:rPr>
          <w:rFonts w:ascii="Arial" w:hAnsi="Arial" w:cs="Arial"/>
          <w:szCs w:val="22"/>
        </w:rPr>
        <w:t>Ontario Association of Certified</w:t>
      </w:r>
    </w:p>
    <w:p w:rsidR="009E5EF6" w:rsidRPr="004E2DF2" w:rsidRDefault="009E5EF6" w:rsidP="009E5EF6">
      <w:pPr>
        <w:rPr>
          <w:rFonts w:ascii="Arial" w:hAnsi="Arial" w:cs="Arial"/>
          <w:szCs w:val="22"/>
        </w:rPr>
      </w:pPr>
      <w:r w:rsidRPr="004E2DF2">
        <w:rPr>
          <w:rFonts w:ascii="Arial" w:hAnsi="Arial" w:cs="Arial"/>
          <w:szCs w:val="22"/>
        </w:rPr>
        <w:t xml:space="preserve">Engineering Technicians and </w:t>
      </w:r>
    </w:p>
    <w:p w:rsidR="009E5EF6" w:rsidRPr="00C50125" w:rsidRDefault="009E5EF6" w:rsidP="009E5EF6">
      <w:pPr>
        <w:rPr>
          <w:rFonts w:ascii="Arial" w:hAnsi="Arial" w:cs="Arial"/>
          <w:sz w:val="22"/>
          <w:szCs w:val="22"/>
        </w:rPr>
      </w:pPr>
      <w:r w:rsidRPr="004E2DF2">
        <w:rPr>
          <w:rFonts w:ascii="Arial" w:hAnsi="Arial" w:cs="Arial"/>
          <w:szCs w:val="22"/>
        </w:rPr>
        <w:t>Technologists</w:t>
      </w:r>
      <w:r w:rsidRPr="00C50125">
        <w:rPr>
          <w:rFonts w:ascii="Arial" w:hAnsi="Arial" w:cs="Arial"/>
          <w:sz w:val="22"/>
          <w:szCs w:val="22"/>
        </w:rPr>
        <w:t>)</w:t>
      </w:r>
    </w:p>
    <w:p w:rsidR="00BE556A" w:rsidRDefault="00BE556A" w:rsidP="00307481">
      <w:pPr>
        <w:rPr>
          <w:rFonts w:ascii="Arial" w:hAnsi="Arial" w:cs="Arial"/>
          <w:b/>
          <w:sz w:val="22"/>
          <w:szCs w:val="22"/>
        </w:rPr>
      </w:pPr>
    </w:p>
    <w:p w:rsidR="00BE556A" w:rsidRDefault="00173607" w:rsidP="00307481">
      <w:pPr>
        <w:rPr>
          <w:rFonts w:ascii="Arial" w:hAnsi="Arial" w:cs="Arial"/>
          <w:sz w:val="22"/>
          <w:szCs w:val="22"/>
        </w:rPr>
      </w:pPr>
      <w:r w:rsidRPr="001246B9">
        <w:rPr>
          <w:rFonts w:ascii="Arial" w:hAnsi="Arial" w:cs="Arial"/>
          <w:sz w:val="22"/>
          <w:szCs w:val="22"/>
        </w:rPr>
        <w:t>T</w:t>
      </w:r>
      <w:r w:rsidR="006921B4" w:rsidRPr="001246B9">
        <w:rPr>
          <w:rFonts w:ascii="Arial" w:hAnsi="Arial" w:cs="Arial"/>
          <w:sz w:val="22"/>
          <w:szCs w:val="22"/>
        </w:rPr>
        <w:t xml:space="preserve">here were no </w:t>
      </w:r>
      <w:r w:rsidR="005F1D71" w:rsidRPr="001246B9">
        <w:rPr>
          <w:rFonts w:ascii="Arial" w:hAnsi="Arial" w:cs="Arial"/>
          <w:sz w:val="22"/>
          <w:szCs w:val="22"/>
        </w:rPr>
        <w:t>questions.</w:t>
      </w:r>
    </w:p>
    <w:p w:rsidR="00307481" w:rsidRPr="00C50125" w:rsidRDefault="009E5EF6" w:rsidP="00307481">
      <w:pPr>
        <w:rPr>
          <w:rFonts w:ascii="Arial" w:hAnsi="Arial" w:cs="Arial"/>
          <w:sz w:val="22"/>
          <w:szCs w:val="22"/>
        </w:rPr>
      </w:pPr>
      <w:r w:rsidRPr="00C50125">
        <w:rPr>
          <w:rFonts w:ascii="Arial" w:hAnsi="Arial" w:cs="Arial"/>
          <w:b/>
          <w:sz w:val="22"/>
          <w:szCs w:val="22"/>
        </w:rPr>
        <w:tab/>
      </w:r>
      <w:r w:rsidRPr="00C50125">
        <w:rPr>
          <w:rFonts w:ascii="Arial" w:hAnsi="Arial" w:cs="Arial"/>
          <w:b/>
          <w:sz w:val="22"/>
          <w:szCs w:val="22"/>
        </w:rPr>
        <w:tab/>
      </w:r>
      <w:r w:rsidRPr="00C50125">
        <w:rPr>
          <w:rFonts w:ascii="Arial" w:hAnsi="Arial" w:cs="Arial"/>
          <w:b/>
          <w:sz w:val="22"/>
          <w:szCs w:val="22"/>
        </w:rPr>
        <w:tab/>
      </w:r>
    </w:p>
    <w:p w:rsidR="009E5EF6" w:rsidRPr="006921B4" w:rsidRDefault="009E5EF6" w:rsidP="006921B4">
      <w:pPr>
        <w:rPr>
          <w:rFonts w:ascii="Arial" w:hAnsi="Arial" w:cs="Arial"/>
          <w:sz w:val="22"/>
          <w:szCs w:val="22"/>
        </w:rPr>
      </w:pPr>
      <w:r w:rsidRPr="00C50125">
        <w:rPr>
          <w:rFonts w:ascii="Arial" w:hAnsi="Arial" w:cs="Arial"/>
          <w:i/>
          <w:sz w:val="22"/>
          <w:szCs w:val="22"/>
        </w:rPr>
        <w:t>Motion to accept the Finance report</w:t>
      </w:r>
      <w:r w:rsidR="001246B9">
        <w:rPr>
          <w:rFonts w:ascii="Arial" w:hAnsi="Arial" w:cs="Arial"/>
          <w:i/>
          <w:sz w:val="22"/>
          <w:szCs w:val="22"/>
        </w:rPr>
        <w:t>.  Moved by CJ Dillon/C Ackerblade</w:t>
      </w:r>
      <w:r w:rsidRPr="00C50125">
        <w:rPr>
          <w:rFonts w:ascii="Arial" w:hAnsi="Arial" w:cs="Arial"/>
          <w:i/>
          <w:sz w:val="22"/>
          <w:szCs w:val="22"/>
        </w:rPr>
        <w:t xml:space="preserve"> </w:t>
      </w:r>
    </w:p>
    <w:p w:rsidR="00307481" w:rsidRDefault="009E5EF6" w:rsidP="002F3A8E">
      <w:pPr>
        <w:rPr>
          <w:rFonts w:ascii="Arial" w:hAnsi="Arial" w:cs="Arial"/>
          <w:i/>
          <w:sz w:val="22"/>
          <w:szCs w:val="22"/>
        </w:rPr>
      </w:pPr>
      <w:r w:rsidRPr="00C50125">
        <w:rPr>
          <w:rFonts w:ascii="Arial" w:hAnsi="Arial" w:cs="Arial"/>
          <w:i/>
          <w:sz w:val="22"/>
          <w:szCs w:val="22"/>
        </w:rPr>
        <w:t xml:space="preserve">Motion Carried </w:t>
      </w:r>
    </w:p>
    <w:p w:rsidR="00735323" w:rsidRPr="00C50125" w:rsidRDefault="00735323" w:rsidP="002F3A8E">
      <w:pPr>
        <w:rPr>
          <w:rFonts w:ascii="Arial" w:hAnsi="Arial" w:cs="Arial"/>
          <w:i/>
          <w:sz w:val="22"/>
          <w:szCs w:val="22"/>
        </w:rPr>
      </w:pPr>
      <w:bookmarkStart w:id="0" w:name="_GoBack"/>
      <w:bookmarkEnd w:id="0"/>
    </w:p>
    <w:p w:rsidR="009E5EF6" w:rsidRPr="00C50125" w:rsidRDefault="009E5EF6" w:rsidP="00307481">
      <w:pPr>
        <w:ind w:left="5760" w:firstLine="720"/>
        <w:rPr>
          <w:rFonts w:ascii="Arial" w:hAnsi="Arial" w:cs="Arial"/>
          <w:b/>
          <w:sz w:val="22"/>
          <w:szCs w:val="22"/>
        </w:rPr>
      </w:pPr>
      <w:r w:rsidRPr="00C50125">
        <w:rPr>
          <w:rFonts w:ascii="Arial" w:hAnsi="Arial" w:cs="Arial"/>
          <w:i/>
          <w:sz w:val="22"/>
          <w:szCs w:val="22"/>
        </w:rPr>
        <w:t xml:space="preserve"> </w:t>
      </w:r>
    </w:p>
    <w:p w:rsidR="00C50125" w:rsidRDefault="00C50125">
      <w:pPr>
        <w:rPr>
          <w:rFonts w:ascii="Arial" w:hAnsi="Arial" w:cs="Arial"/>
          <w:i/>
          <w:sz w:val="22"/>
          <w:szCs w:val="22"/>
        </w:rPr>
      </w:pPr>
    </w:p>
    <w:p w:rsidR="009A56D4" w:rsidRPr="00C50125" w:rsidRDefault="009A56D4" w:rsidP="005136C1">
      <w:pPr>
        <w:rPr>
          <w:rFonts w:ascii="Arial" w:hAnsi="Arial" w:cs="Arial"/>
          <w:sz w:val="22"/>
          <w:szCs w:val="22"/>
        </w:rPr>
      </w:pPr>
    </w:p>
    <w:p w:rsidR="000D575E" w:rsidRPr="004E2DF2" w:rsidRDefault="004E2DF2" w:rsidP="00307481">
      <w:pPr>
        <w:rPr>
          <w:rFonts w:ascii="Arial" w:hAnsi="Arial" w:cs="Arial"/>
          <w:b/>
          <w:sz w:val="22"/>
          <w:szCs w:val="22"/>
        </w:rPr>
      </w:pPr>
      <w:r>
        <w:rPr>
          <w:rFonts w:ascii="Arial" w:hAnsi="Arial" w:cs="Arial"/>
          <w:sz w:val="22"/>
          <w:szCs w:val="22"/>
        </w:rPr>
        <w:lastRenderedPageBreak/>
        <w:t xml:space="preserve">6.0 </w:t>
      </w:r>
      <w:r>
        <w:rPr>
          <w:rFonts w:ascii="Arial" w:hAnsi="Arial" w:cs="Arial"/>
          <w:sz w:val="22"/>
          <w:szCs w:val="22"/>
        </w:rPr>
        <w:tab/>
      </w:r>
      <w:r w:rsidR="00DA0102" w:rsidRPr="00C50125">
        <w:rPr>
          <w:rFonts w:ascii="Arial" w:hAnsi="Arial" w:cs="Arial"/>
          <w:b/>
          <w:sz w:val="22"/>
          <w:szCs w:val="22"/>
        </w:rPr>
        <w:t xml:space="preserve">Nominating Committee Report </w:t>
      </w:r>
      <w:r w:rsidR="006921B4">
        <w:rPr>
          <w:rFonts w:ascii="Arial" w:hAnsi="Arial" w:cs="Arial"/>
          <w:b/>
          <w:sz w:val="22"/>
          <w:szCs w:val="22"/>
        </w:rPr>
        <w:t>–</w:t>
      </w:r>
      <w:r w:rsidR="00307481" w:rsidRPr="00C50125">
        <w:rPr>
          <w:rFonts w:ascii="Arial" w:hAnsi="Arial" w:cs="Arial"/>
          <w:b/>
          <w:sz w:val="22"/>
          <w:szCs w:val="22"/>
        </w:rPr>
        <w:t xml:space="preserve"> </w:t>
      </w:r>
      <w:r w:rsidR="00623952">
        <w:rPr>
          <w:rFonts w:ascii="Arial" w:hAnsi="Arial" w:cs="Arial"/>
          <w:b/>
          <w:sz w:val="22"/>
          <w:szCs w:val="22"/>
        </w:rPr>
        <w:t>Gabby De Sousa</w:t>
      </w:r>
    </w:p>
    <w:p w:rsidR="006921B4" w:rsidRDefault="00623952" w:rsidP="006921B4">
      <w:pPr>
        <w:rPr>
          <w:rFonts w:ascii="Arial" w:hAnsi="Arial" w:cs="Arial"/>
          <w:sz w:val="22"/>
          <w:szCs w:val="22"/>
        </w:rPr>
      </w:pPr>
      <w:r>
        <w:rPr>
          <w:rFonts w:ascii="Arial" w:hAnsi="Arial" w:cs="Arial"/>
          <w:sz w:val="22"/>
          <w:szCs w:val="22"/>
        </w:rPr>
        <w:t>Gabby</w:t>
      </w:r>
      <w:r w:rsidR="000D575E" w:rsidRPr="00C50125">
        <w:rPr>
          <w:rFonts w:ascii="Arial" w:hAnsi="Arial" w:cs="Arial"/>
          <w:sz w:val="22"/>
          <w:szCs w:val="22"/>
        </w:rPr>
        <w:t xml:space="preserve"> </w:t>
      </w:r>
      <w:r w:rsidR="004E2DF2">
        <w:rPr>
          <w:rFonts w:ascii="Arial" w:hAnsi="Arial" w:cs="Arial"/>
          <w:sz w:val="22"/>
          <w:szCs w:val="22"/>
        </w:rPr>
        <w:t>reviewed the Nominating Committee report advising</w:t>
      </w:r>
      <w:r w:rsidR="006921B4">
        <w:rPr>
          <w:rFonts w:ascii="Arial" w:hAnsi="Arial" w:cs="Arial"/>
          <w:sz w:val="22"/>
          <w:szCs w:val="22"/>
        </w:rPr>
        <w:t xml:space="preserve"> </w:t>
      </w:r>
      <w:r>
        <w:rPr>
          <w:rFonts w:ascii="Arial" w:hAnsi="Arial" w:cs="Arial"/>
          <w:sz w:val="22"/>
          <w:szCs w:val="22"/>
        </w:rPr>
        <w:t xml:space="preserve">the process for Board recruitment and advised </w:t>
      </w:r>
      <w:r w:rsidR="006921B4">
        <w:rPr>
          <w:rFonts w:ascii="Arial" w:hAnsi="Arial" w:cs="Arial"/>
          <w:sz w:val="22"/>
          <w:szCs w:val="22"/>
        </w:rPr>
        <w:t>there were</w:t>
      </w:r>
      <w:r w:rsidR="004E2DF2">
        <w:rPr>
          <w:rFonts w:ascii="Arial" w:hAnsi="Arial" w:cs="Arial"/>
          <w:sz w:val="22"/>
          <w:szCs w:val="22"/>
        </w:rPr>
        <w:t xml:space="preserve"> four</w:t>
      </w:r>
      <w:r>
        <w:rPr>
          <w:rFonts w:ascii="Arial" w:hAnsi="Arial" w:cs="Arial"/>
          <w:sz w:val="22"/>
          <w:szCs w:val="22"/>
        </w:rPr>
        <w:t>, three-year term</w:t>
      </w:r>
      <w:r w:rsidR="004E2DF2">
        <w:rPr>
          <w:rFonts w:ascii="Arial" w:hAnsi="Arial" w:cs="Arial"/>
          <w:sz w:val="22"/>
          <w:szCs w:val="22"/>
        </w:rPr>
        <w:t xml:space="preserve"> </w:t>
      </w:r>
      <w:r w:rsidR="00676694">
        <w:rPr>
          <w:rFonts w:ascii="Arial" w:hAnsi="Arial" w:cs="Arial"/>
          <w:sz w:val="22"/>
          <w:szCs w:val="22"/>
        </w:rPr>
        <w:t xml:space="preserve">board openings and </w:t>
      </w:r>
      <w:r>
        <w:rPr>
          <w:rFonts w:ascii="Arial" w:hAnsi="Arial" w:cs="Arial"/>
          <w:sz w:val="22"/>
          <w:szCs w:val="22"/>
        </w:rPr>
        <w:t>one two-year vacancy this year to be filled. A Call for Nominations was sent to the alumni membership on June 15 and posted on social media with a 30</w:t>
      </w:r>
      <w:r w:rsidR="00AE0382">
        <w:rPr>
          <w:rFonts w:ascii="Arial" w:hAnsi="Arial" w:cs="Arial"/>
          <w:sz w:val="22"/>
          <w:szCs w:val="22"/>
        </w:rPr>
        <w:t>-</w:t>
      </w:r>
      <w:r>
        <w:rPr>
          <w:rFonts w:ascii="Arial" w:hAnsi="Arial" w:cs="Arial"/>
          <w:sz w:val="22"/>
          <w:szCs w:val="22"/>
        </w:rPr>
        <w:t>day deadline for applications.  Applications were reviewed and interviews conducted in July.  In accordance with the DCAA Constitution and Terms of Reference for the Nominating Committee, the following applicants have been approved by the Board of Directors</w:t>
      </w:r>
      <w:r w:rsidR="00AE0382">
        <w:rPr>
          <w:rFonts w:ascii="Arial" w:hAnsi="Arial" w:cs="Arial"/>
          <w:sz w:val="22"/>
          <w:szCs w:val="22"/>
        </w:rPr>
        <w:t>:</w:t>
      </w:r>
    </w:p>
    <w:p w:rsidR="00AE0382" w:rsidRDefault="00AE0382" w:rsidP="00AE0382">
      <w:pPr>
        <w:pStyle w:val="ListParagraph"/>
        <w:numPr>
          <w:ilvl w:val="0"/>
          <w:numId w:val="41"/>
        </w:numPr>
        <w:rPr>
          <w:rFonts w:ascii="Arial" w:hAnsi="Arial" w:cs="Arial"/>
          <w:sz w:val="22"/>
          <w:szCs w:val="22"/>
        </w:rPr>
      </w:pPr>
      <w:r>
        <w:rPr>
          <w:rFonts w:ascii="Arial" w:hAnsi="Arial" w:cs="Arial"/>
          <w:sz w:val="22"/>
          <w:szCs w:val="22"/>
        </w:rPr>
        <w:t>Ikra Ijaz</w:t>
      </w:r>
    </w:p>
    <w:p w:rsidR="00AE0382" w:rsidRDefault="00AE0382" w:rsidP="00AE0382">
      <w:pPr>
        <w:pStyle w:val="ListParagraph"/>
        <w:numPr>
          <w:ilvl w:val="0"/>
          <w:numId w:val="41"/>
        </w:numPr>
        <w:rPr>
          <w:rFonts w:ascii="Arial" w:hAnsi="Arial" w:cs="Arial"/>
          <w:sz w:val="22"/>
          <w:szCs w:val="22"/>
        </w:rPr>
      </w:pPr>
      <w:r>
        <w:rPr>
          <w:rFonts w:ascii="Arial" w:hAnsi="Arial" w:cs="Arial"/>
          <w:sz w:val="22"/>
          <w:szCs w:val="22"/>
        </w:rPr>
        <w:t>Jennifer McCool-Closs</w:t>
      </w:r>
    </w:p>
    <w:p w:rsidR="00AE0382" w:rsidRDefault="00AE0382" w:rsidP="00AE0382">
      <w:pPr>
        <w:pStyle w:val="ListParagraph"/>
        <w:numPr>
          <w:ilvl w:val="0"/>
          <w:numId w:val="41"/>
        </w:numPr>
        <w:rPr>
          <w:rFonts w:ascii="Arial" w:hAnsi="Arial" w:cs="Arial"/>
          <w:sz w:val="22"/>
          <w:szCs w:val="22"/>
        </w:rPr>
      </w:pPr>
      <w:r>
        <w:rPr>
          <w:rFonts w:ascii="Arial" w:hAnsi="Arial" w:cs="Arial"/>
          <w:sz w:val="22"/>
          <w:szCs w:val="22"/>
        </w:rPr>
        <w:t xml:space="preserve">Ezinne </w:t>
      </w:r>
      <w:proofErr w:type="spellStart"/>
      <w:r>
        <w:rPr>
          <w:rFonts w:ascii="Arial" w:hAnsi="Arial" w:cs="Arial"/>
          <w:sz w:val="22"/>
          <w:szCs w:val="22"/>
        </w:rPr>
        <w:t>Obayagbona</w:t>
      </w:r>
      <w:proofErr w:type="spellEnd"/>
    </w:p>
    <w:p w:rsidR="00AE0382" w:rsidRDefault="00AE0382" w:rsidP="00AE0382">
      <w:pPr>
        <w:pStyle w:val="ListParagraph"/>
        <w:numPr>
          <w:ilvl w:val="0"/>
          <w:numId w:val="41"/>
        </w:numPr>
        <w:rPr>
          <w:rFonts w:ascii="Arial" w:hAnsi="Arial" w:cs="Arial"/>
          <w:sz w:val="22"/>
          <w:szCs w:val="22"/>
        </w:rPr>
      </w:pPr>
      <w:r>
        <w:rPr>
          <w:rFonts w:ascii="Arial" w:hAnsi="Arial" w:cs="Arial"/>
          <w:sz w:val="22"/>
          <w:szCs w:val="22"/>
        </w:rPr>
        <w:t>Drew Samuels</w:t>
      </w:r>
    </w:p>
    <w:p w:rsidR="00AE0382" w:rsidRDefault="00AE0382" w:rsidP="00AE0382">
      <w:pPr>
        <w:pStyle w:val="ListParagraph"/>
        <w:numPr>
          <w:ilvl w:val="0"/>
          <w:numId w:val="41"/>
        </w:numPr>
        <w:rPr>
          <w:rFonts w:ascii="Arial" w:hAnsi="Arial" w:cs="Arial"/>
          <w:sz w:val="22"/>
          <w:szCs w:val="22"/>
        </w:rPr>
      </w:pPr>
      <w:r>
        <w:rPr>
          <w:rFonts w:ascii="Arial" w:hAnsi="Arial" w:cs="Arial"/>
          <w:sz w:val="22"/>
          <w:szCs w:val="22"/>
        </w:rPr>
        <w:t>Kyle Douglas</w:t>
      </w:r>
    </w:p>
    <w:p w:rsidR="00AE0382" w:rsidRDefault="00AE0382" w:rsidP="00AE0382">
      <w:pPr>
        <w:rPr>
          <w:rFonts w:ascii="Arial" w:hAnsi="Arial" w:cs="Arial"/>
          <w:sz w:val="22"/>
          <w:szCs w:val="22"/>
        </w:rPr>
      </w:pPr>
      <w:r>
        <w:rPr>
          <w:rFonts w:ascii="Arial" w:hAnsi="Arial" w:cs="Arial"/>
          <w:sz w:val="22"/>
          <w:szCs w:val="22"/>
        </w:rPr>
        <w:t xml:space="preserve">Gabby shared the proposed Slate of Board of Directors for 2022-2023 and advised Bio Summaries for all were uploaded to the alumni website for review and were included in the final notice of the AGM sent on August 15. </w:t>
      </w:r>
    </w:p>
    <w:p w:rsidR="00AE0382" w:rsidRPr="00AE0382" w:rsidRDefault="00AE0382" w:rsidP="00AE0382">
      <w:pPr>
        <w:rPr>
          <w:rFonts w:ascii="Arial" w:hAnsi="Arial" w:cs="Arial"/>
          <w:sz w:val="22"/>
          <w:szCs w:val="22"/>
        </w:rPr>
      </w:pPr>
    </w:p>
    <w:p w:rsidR="004E2DF2" w:rsidRPr="004E2DF2" w:rsidRDefault="004E2DF2" w:rsidP="004E2DF2">
      <w:pPr>
        <w:rPr>
          <w:rFonts w:ascii="Arial" w:hAnsi="Arial" w:cs="Arial"/>
          <w:sz w:val="22"/>
          <w:szCs w:val="22"/>
        </w:rPr>
      </w:pPr>
      <w:r w:rsidRPr="001246B9">
        <w:rPr>
          <w:rFonts w:ascii="Arial" w:hAnsi="Arial" w:cs="Arial"/>
          <w:sz w:val="22"/>
          <w:szCs w:val="22"/>
        </w:rPr>
        <w:t>There were no questions.</w:t>
      </w:r>
    </w:p>
    <w:p w:rsidR="00CD03EC" w:rsidRPr="00C50125" w:rsidRDefault="00CD03EC" w:rsidP="007E0F33">
      <w:pPr>
        <w:ind w:left="720"/>
        <w:rPr>
          <w:rFonts w:ascii="Arial" w:hAnsi="Arial" w:cs="Arial"/>
          <w:i/>
          <w:sz w:val="22"/>
          <w:szCs w:val="22"/>
        </w:rPr>
      </w:pPr>
    </w:p>
    <w:p w:rsidR="00E17F30" w:rsidRDefault="007E0F33" w:rsidP="00E17F30">
      <w:pPr>
        <w:ind w:left="5040" w:hanging="5040"/>
        <w:rPr>
          <w:rFonts w:ascii="Arial" w:hAnsi="Arial" w:cs="Arial"/>
          <w:i/>
          <w:sz w:val="22"/>
          <w:szCs w:val="22"/>
        </w:rPr>
      </w:pPr>
      <w:r w:rsidRPr="00C50125">
        <w:rPr>
          <w:rFonts w:ascii="Arial" w:hAnsi="Arial" w:cs="Arial"/>
          <w:i/>
          <w:sz w:val="22"/>
          <w:szCs w:val="22"/>
        </w:rPr>
        <w:t>Motion to accept the Nominating Committee report</w:t>
      </w:r>
      <w:r w:rsidR="00E17F30">
        <w:rPr>
          <w:rFonts w:ascii="Arial" w:hAnsi="Arial" w:cs="Arial"/>
          <w:i/>
          <w:sz w:val="22"/>
          <w:szCs w:val="22"/>
        </w:rPr>
        <w:t>.</w:t>
      </w:r>
      <w:r w:rsidR="00D54E42">
        <w:rPr>
          <w:rFonts w:ascii="Arial" w:hAnsi="Arial" w:cs="Arial"/>
          <w:i/>
          <w:sz w:val="22"/>
          <w:szCs w:val="22"/>
        </w:rPr>
        <w:tab/>
      </w:r>
    </w:p>
    <w:p w:rsidR="00C91AF0" w:rsidRDefault="00E17F30" w:rsidP="00E17F30">
      <w:pPr>
        <w:ind w:left="5040" w:hanging="5040"/>
        <w:rPr>
          <w:rFonts w:ascii="Arial" w:hAnsi="Arial" w:cs="Arial"/>
          <w:i/>
          <w:sz w:val="22"/>
          <w:szCs w:val="22"/>
        </w:rPr>
      </w:pPr>
      <w:r>
        <w:rPr>
          <w:rFonts w:ascii="Arial" w:hAnsi="Arial" w:cs="Arial"/>
          <w:i/>
          <w:sz w:val="22"/>
          <w:szCs w:val="22"/>
        </w:rPr>
        <w:t xml:space="preserve">Moved by: </w:t>
      </w:r>
      <w:r w:rsidR="001246B9">
        <w:rPr>
          <w:rFonts w:ascii="Arial" w:hAnsi="Arial" w:cs="Arial"/>
          <w:i/>
          <w:sz w:val="22"/>
          <w:szCs w:val="22"/>
        </w:rPr>
        <w:t>L Fuller/C Ackerblade</w:t>
      </w:r>
      <w:r w:rsidR="00D54E42">
        <w:rPr>
          <w:rFonts w:ascii="Arial" w:hAnsi="Arial" w:cs="Arial"/>
          <w:i/>
          <w:sz w:val="22"/>
          <w:szCs w:val="22"/>
        </w:rPr>
        <w:tab/>
      </w:r>
      <w:r w:rsidR="00D54E42">
        <w:rPr>
          <w:rFonts w:ascii="Arial" w:hAnsi="Arial" w:cs="Arial"/>
          <w:i/>
          <w:sz w:val="22"/>
          <w:szCs w:val="22"/>
        </w:rPr>
        <w:tab/>
        <w:t xml:space="preserve">         </w:t>
      </w:r>
      <w:r w:rsidR="00D54E42">
        <w:rPr>
          <w:rFonts w:ascii="Arial" w:hAnsi="Arial" w:cs="Arial"/>
          <w:i/>
          <w:sz w:val="22"/>
          <w:szCs w:val="22"/>
        </w:rPr>
        <w:tab/>
        <w:t xml:space="preserve"> </w:t>
      </w:r>
      <w:r w:rsidR="0053204C" w:rsidRPr="00C50125">
        <w:rPr>
          <w:rFonts w:ascii="Arial" w:hAnsi="Arial" w:cs="Arial"/>
          <w:i/>
          <w:sz w:val="22"/>
          <w:szCs w:val="22"/>
        </w:rPr>
        <w:t>Motion Carried</w:t>
      </w:r>
    </w:p>
    <w:p w:rsidR="00D54E42" w:rsidRDefault="00D54E42" w:rsidP="00D54E42">
      <w:pPr>
        <w:rPr>
          <w:rFonts w:ascii="Arial" w:hAnsi="Arial" w:cs="Arial"/>
          <w:i/>
          <w:sz w:val="22"/>
          <w:szCs w:val="22"/>
        </w:rPr>
      </w:pPr>
    </w:p>
    <w:p w:rsidR="00D54E42" w:rsidRDefault="00D54E42" w:rsidP="00D54E42">
      <w:pPr>
        <w:rPr>
          <w:rFonts w:ascii="Arial" w:hAnsi="Arial" w:cs="Arial"/>
          <w:i/>
          <w:sz w:val="22"/>
          <w:szCs w:val="22"/>
        </w:rPr>
      </w:pPr>
    </w:p>
    <w:p w:rsidR="00D54E42" w:rsidRDefault="00D54E42" w:rsidP="00D54E42">
      <w:pPr>
        <w:rPr>
          <w:rFonts w:ascii="Arial" w:hAnsi="Arial" w:cs="Arial"/>
          <w:i/>
          <w:sz w:val="22"/>
          <w:szCs w:val="22"/>
        </w:rPr>
      </w:pPr>
      <w:r>
        <w:rPr>
          <w:rFonts w:ascii="Arial" w:hAnsi="Arial" w:cs="Arial"/>
          <w:i/>
          <w:sz w:val="22"/>
          <w:szCs w:val="22"/>
        </w:rPr>
        <w:t>Motion to accept the 202</w:t>
      </w:r>
      <w:r w:rsidR="00AE0382">
        <w:rPr>
          <w:rFonts w:ascii="Arial" w:hAnsi="Arial" w:cs="Arial"/>
          <w:i/>
          <w:sz w:val="22"/>
          <w:szCs w:val="22"/>
        </w:rPr>
        <w:t>2-2023</w:t>
      </w:r>
      <w:r>
        <w:rPr>
          <w:rFonts w:ascii="Arial" w:hAnsi="Arial" w:cs="Arial"/>
          <w:i/>
          <w:sz w:val="22"/>
          <w:szCs w:val="22"/>
        </w:rPr>
        <w:t xml:space="preserve"> Slate of DCAA Board of Directors</w:t>
      </w:r>
      <w:r w:rsidR="00E17F30">
        <w:rPr>
          <w:rFonts w:ascii="Arial" w:hAnsi="Arial" w:cs="Arial"/>
          <w:i/>
          <w:sz w:val="22"/>
          <w:szCs w:val="22"/>
        </w:rPr>
        <w:t>.</w:t>
      </w:r>
      <w:r>
        <w:rPr>
          <w:rFonts w:ascii="Arial" w:hAnsi="Arial" w:cs="Arial"/>
          <w:i/>
          <w:sz w:val="22"/>
          <w:szCs w:val="22"/>
        </w:rPr>
        <w:t xml:space="preserve"> </w:t>
      </w:r>
    </w:p>
    <w:p w:rsidR="004E2DF2" w:rsidRDefault="00E17F30" w:rsidP="004E2DF2">
      <w:pPr>
        <w:rPr>
          <w:rFonts w:ascii="Arial" w:hAnsi="Arial" w:cs="Arial"/>
          <w:i/>
          <w:sz w:val="22"/>
          <w:szCs w:val="22"/>
        </w:rPr>
      </w:pPr>
      <w:r>
        <w:rPr>
          <w:rFonts w:ascii="Arial" w:hAnsi="Arial" w:cs="Arial"/>
          <w:i/>
          <w:sz w:val="22"/>
          <w:szCs w:val="22"/>
        </w:rPr>
        <w:t>Moved by C Vale/L Fuller</w:t>
      </w:r>
      <w:r w:rsidR="002F3A8E">
        <w:rPr>
          <w:rFonts w:ascii="Arial" w:hAnsi="Arial" w:cs="Arial"/>
          <w:i/>
          <w:sz w:val="22"/>
          <w:szCs w:val="22"/>
        </w:rPr>
        <w:tab/>
      </w:r>
      <w:r w:rsidR="002F3A8E">
        <w:rPr>
          <w:rFonts w:ascii="Arial" w:hAnsi="Arial" w:cs="Arial"/>
          <w:i/>
          <w:sz w:val="22"/>
          <w:szCs w:val="22"/>
        </w:rPr>
        <w:tab/>
      </w:r>
      <w:r w:rsidR="002F3A8E">
        <w:rPr>
          <w:rFonts w:ascii="Arial" w:hAnsi="Arial" w:cs="Arial"/>
          <w:i/>
          <w:sz w:val="22"/>
          <w:szCs w:val="22"/>
        </w:rPr>
        <w:tab/>
      </w:r>
      <w:r w:rsidR="002F3A8E">
        <w:rPr>
          <w:rFonts w:ascii="Arial" w:hAnsi="Arial" w:cs="Arial"/>
          <w:i/>
          <w:sz w:val="22"/>
          <w:szCs w:val="22"/>
        </w:rPr>
        <w:tab/>
      </w:r>
      <w:r w:rsidR="002F3A8E">
        <w:rPr>
          <w:rFonts w:ascii="Arial" w:hAnsi="Arial" w:cs="Arial"/>
          <w:i/>
          <w:sz w:val="22"/>
          <w:szCs w:val="22"/>
        </w:rPr>
        <w:tab/>
      </w:r>
      <w:r w:rsidR="002F3A8E">
        <w:rPr>
          <w:rFonts w:ascii="Arial" w:hAnsi="Arial" w:cs="Arial"/>
          <w:i/>
          <w:sz w:val="22"/>
          <w:szCs w:val="22"/>
        </w:rPr>
        <w:tab/>
        <w:t>Motion Carried</w:t>
      </w:r>
    </w:p>
    <w:p w:rsidR="008905D3" w:rsidRDefault="004E2DF2">
      <w:pPr>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4E2DF2" w:rsidRDefault="00A87C0F">
      <w:pPr>
        <w:rPr>
          <w:rFonts w:ascii="Arial" w:hAnsi="Arial" w:cs="Arial"/>
          <w:b/>
          <w:sz w:val="22"/>
          <w:szCs w:val="22"/>
        </w:rPr>
      </w:pPr>
      <w:r>
        <w:rPr>
          <w:rFonts w:ascii="Arial" w:hAnsi="Arial" w:cs="Arial"/>
          <w:sz w:val="22"/>
          <w:szCs w:val="22"/>
        </w:rPr>
        <w:t>7</w:t>
      </w:r>
      <w:r w:rsidRPr="002B7E0D">
        <w:rPr>
          <w:rFonts w:ascii="Arial" w:hAnsi="Arial" w:cs="Arial"/>
          <w:sz w:val="22"/>
          <w:szCs w:val="22"/>
        </w:rPr>
        <w:t>.0</w:t>
      </w:r>
      <w:r>
        <w:rPr>
          <w:rFonts w:ascii="Arial" w:hAnsi="Arial" w:cs="Arial"/>
          <w:b/>
          <w:sz w:val="22"/>
          <w:szCs w:val="22"/>
        </w:rPr>
        <w:t xml:space="preserve"> Leaders</w:t>
      </w:r>
      <w:r w:rsidR="00DD1567" w:rsidRPr="00C50125">
        <w:rPr>
          <w:rFonts w:ascii="Arial" w:hAnsi="Arial" w:cs="Arial"/>
          <w:b/>
          <w:sz w:val="22"/>
          <w:szCs w:val="22"/>
        </w:rPr>
        <w:t xml:space="preserve"> of the Future Award </w:t>
      </w:r>
      <w:r w:rsidR="000D575E" w:rsidRPr="00C50125">
        <w:rPr>
          <w:rFonts w:ascii="Arial" w:hAnsi="Arial" w:cs="Arial"/>
          <w:b/>
          <w:sz w:val="22"/>
          <w:szCs w:val="22"/>
        </w:rPr>
        <w:t xml:space="preserve">– </w:t>
      </w:r>
      <w:r w:rsidR="00AE0382">
        <w:rPr>
          <w:rFonts w:ascii="Arial" w:hAnsi="Arial" w:cs="Arial"/>
          <w:b/>
          <w:sz w:val="22"/>
          <w:szCs w:val="22"/>
        </w:rPr>
        <w:t>Carrie-Anne Atkins</w:t>
      </w:r>
    </w:p>
    <w:p w:rsidR="006C60B1" w:rsidRPr="004E2DF2" w:rsidRDefault="00A87C0F">
      <w:pPr>
        <w:rPr>
          <w:rFonts w:ascii="Arial" w:hAnsi="Arial" w:cs="Arial"/>
          <w:b/>
          <w:sz w:val="22"/>
          <w:szCs w:val="22"/>
        </w:rPr>
      </w:pPr>
      <w:r>
        <w:rPr>
          <w:rFonts w:ascii="Arial" w:hAnsi="Arial" w:cs="Arial"/>
          <w:sz w:val="22"/>
          <w:szCs w:val="22"/>
        </w:rPr>
        <w:t>Carrie-Anne called on Brent Lessard to assist with handing out the awards to the recipients.  She</w:t>
      </w:r>
      <w:r w:rsidR="004E2DF2">
        <w:rPr>
          <w:rFonts w:ascii="Arial" w:hAnsi="Arial" w:cs="Arial"/>
          <w:sz w:val="22"/>
          <w:szCs w:val="22"/>
        </w:rPr>
        <w:t xml:space="preserve"> </w:t>
      </w:r>
      <w:r w:rsidR="00DD1567" w:rsidRPr="00C50125">
        <w:rPr>
          <w:rFonts w:ascii="Arial" w:hAnsi="Arial" w:cs="Arial"/>
          <w:sz w:val="22"/>
          <w:szCs w:val="22"/>
        </w:rPr>
        <w:t xml:space="preserve">gave a brief description about how this award was established and criteria for </w:t>
      </w:r>
      <w:r>
        <w:rPr>
          <w:rFonts w:ascii="Arial" w:hAnsi="Arial" w:cs="Arial"/>
          <w:sz w:val="22"/>
          <w:szCs w:val="22"/>
        </w:rPr>
        <w:t xml:space="preserve">the </w:t>
      </w:r>
      <w:r w:rsidR="00676694">
        <w:rPr>
          <w:rFonts w:ascii="Arial" w:hAnsi="Arial" w:cs="Arial"/>
          <w:sz w:val="22"/>
          <w:szCs w:val="22"/>
        </w:rPr>
        <w:t xml:space="preserve">selection committee. </w:t>
      </w:r>
      <w:r>
        <w:rPr>
          <w:rFonts w:ascii="Arial" w:hAnsi="Arial" w:cs="Arial"/>
          <w:sz w:val="22"/>
          <w:szCs w:val="22"/>
        </w:rPr>
        <w:t>10 graduating students</w:t>
      </w:r>
      <w:r w:rsidR="00BA57FE">
        <w:rPr>
          <w:rFonts w:ascii="Arial" w:hAnsi="Arial" w:cs="Arial"/>
          <w:sz w:val="22"/>
          <w:szCs w:val="22"/>
        </w:rPr>
        <w:t xml:space="preserve"> </w:t>
      </w:r>
      <w:r w:rsidR="004E2DF2">
        <w:rPr>
          <w:rFonts w:ascii="Arial" w:hAnsi="Arial" w:cs="Arial"/>
          <w:sz w:val="22"/>
          <w:szCs w:val="22"/>
        </w:rPr>
        <w:t xml:space="preserve">were recognized </w:t>
      </w:r>
      <w:r w:rsidR="002B7E0D">
        <w:rPr>
          <w:rFonts w:ascii="Arial" w:hAnsi="Arial" w:cs="Arial"/>
          <w:sz w:val="22"/>
          <w:szCs w:val="22"/>
        </w:rPr>
        <w:t xml:space="preserve">this past year </w:t>
      </w:r>
      <w:r w:rsidR="004E2DF2">
        <w:rPr>
          <w:rFonts w:ascii="Arial" w:hAnsi="Arial" w:cs="Arial"/>
          <w:sz w:val="22"/>
          <w:szCs w:val="22"/>
        </w:rPr>
        <w:t>and will receive award money of $250</w:t>
      </w:r>
      <w:r>
        <w:rPr>
          <w:rFonts w:ascii="Arial" w:hAnsi="Arial" w:cs="Arial"/>
          <w:sz w:val="22"/>
          <w:szCs w:val="22"/>
        </w:rPr>
        <w:t xml:space="preserve"> and </w:t>
      </w:r>
      <w:r w:rsidR="004E2DF2">
        <w:rPr>
          <w:rFonts w:ascii="Arial" w:hAnsi="Arial" w:cs="Arial"/>
          <w:sz w:val="22"/>
          <w:szCs w:val="22"/>
        </w:rPr>
        <w:t>a certificate</w:t>
      </w:r>
      <w:r w:rsidR="000D575E" w:rsidRPr="00C50125">
        <w:rPr>
          <w:rFonts w:ascii="Arial" w:hAnsi="Arial" w:cs="Arial"/>
          <w:sz w:val="22"/>
          <w:szCs w:val="22"/>
        </w:rPr>
        <w:t>.</w:t>
      </w:r>
    </w:p>
    <w:p w:rsidR="00C50125" w:rsidRPr="00C50125" w:rsidRDefault="00C50125">
      <w:pPr>
        <w:rPr>
          <w:rFonts w:ascii="Arial" w:hAnsi="Arial" w:cs="Arial"/>
          <w:sz w:val="22"/>
          <w:szCs w:val="22"/>
        </w:rPr>
      </w:pPr>
    </w:p>
    <w:p w:rsidR="005136C1" w:rsidRPr="00C50125" w:rsidRDefault="00A87C0F" w:rsidP="005136C1">
      <w:pPr>
        <w:rPr>
          <w:rFonts w:ascii="Arial" w:hAnsi="Arial" w:cs="Arial"/>
          <w:b/>
          <w:sz w:val="22"/>
          <w:szCs w:val="22"/>
          <w:u w:val="single"/>
        </w:rPr>
      </w:pPr>
      <w:r>
        <w:rPr>
          <w:rFonts w:ascii="Arial" w:hAnsi="Arial" w:cs="Arial"/>
          <w:sz w:val="22"/>
          <w:szCs w:val="22"/>
        </w:rPr>
        <w:t>8</w:t>
      </w:r>
      <w:r w:rsidR="005136C1" w:rsidRPr="00C50125">
        <w:rPr>
          <w:rFonts w:ascii="Arial" w:hAnsi="Arial" w:cs="Arial"/>
          <w:sz w:val="22"/>
          <w:szCs w:val="22"/>
        </w:rPr>
        <w:t>.0</w:t>
      </w:r>
      <w:r>
        <w:rPr>
          <w:rFonts w:ascii="Arial" w:hAnsi="Arial" w:cs="Arial"/>
          <w:sz w:val="22"/>
          <w:szCs w:val="22"/>
        </w:rPr>
        <w:t xml:space="preserve"> </w:t>
      </w:r>
      <w:r w:rsidR="001C5B1A" w:rsidRPr="00C50125">
        <w:rPr>
          <w:rFonts w:ascii="Arial" w:hAnsi="Arial" w:cs="Arial"/>
          <w:b/>
          <w:sz w:val="22"/>
          <w:szCs w:val="22"/>
        </w:rPr>
        <w:t>Closing Remarks</w:t>
      </w:r>
    </w:p>
    <w:p w:rsidR="004E2DF2" w:rsidRDefault="00A87C0F" w:rsidP="000D575E">
      <w:pPr>
        <w:rPr>
          <w:rFonts w:ascii="Arial" w:hAnsi="Arial" w:cs="Arial"/>
          <w:sz w:val="22"/>
          <w:szCs w:val="22"/>
        </w:rPr>
      </w:pPr>
      <w:r>
        <w:rPr>
          <w:rFonts w:ascii="Arial" w:hAnsi="Arial" w:cs="Arial"/>
          <w:sz w:val="22"/>
          <w:szCs w:val="22"/>
        </w:rPr>
        <w:t>Cameron Ackerblade</w:t>
      </w:r>
      <w:r w:rsidR="004E2DF2">
        <w:rPr>
          <w:rFonts w:ascii="Arial" w:hAnsi="Arial" w:cs="Arial"/>
          <w:sz w:val="22"/>
          <w:szCs w:val="22"/>
        </w:rPr>
        <w:t xml:space="preserve"> recognized </w:t>
      </w:r>
      <w:r w:rsidR="00EA429C">
        <w:rPr>
          <w:rFonts w:ascii="Arial" w:hAnsi="Arial" w:cs="Arial"/>
          <w:sz w:val="22"/>
          <w:szCs w:val="22"/>
        </w:rPr>
        <w:t xml:space="preserve">and thanked </w:t>
      </w:r>
      <w:r>
        <w:rPr>
          <w:rFonts w:ascii="Arial" w:hAnsi="Arial" w:cs="Arial"/>
          <w:sz w:val="22"/>
          <w:szCs w:val="22"/>
        </w:rPr>
        <w:t>Carrie-Anne</w:t>
      </w:r>
      <w:r w:rsidR="002B7E0D">
        <w:rPr>
          <w:rFonts w:ascii="Arial" w:hAnsi="Arial" w:cs="Arial"/>
          <w:sz w:val="22"/>
          <w:szCs w:val="22"/>
        </w:rPr>
        <w:t xml:space="preserve"> for her</w:t>
      </w:r>
      <w:r w:rsidR="004E2DF2">
        <w:rPr>
          <w:rFonts w:ascii="Arial" w:hAnsi="Arial" w:cs="Arial"/>
          <w:sz w:val="22"/>
          <w:szCs w:val="22"/>
        </w:rPr>
        <w:t xml:space="preserve"> service as board president </w:t>
      </w:r>
      <w:r w:rsidR="00EA429C">
        <w:rPr>
          <w:rFonts w:ascii="Arial" w:hAnsi="Arial" w:cs="Arial"/>
          <w:sz w:val="22"/>
          <w:szCs w:val="22"/>
        </w:rPr>
        <w:t>this past year</w:t>
      </w:r>
      <w:r w:rsidR="002B7E0D">
        <w:rPr>
          <w:rFonts w:ascii="Arial" w:hAnsi="Arial" w:cs="Arial"/>
          <w:sz w:val="22"/>
          <w:szCs w:val="22"/>
        </w:rPr>
        <w:t xml:space="preserve">.  </w:t>
      </w:r>
      <w:r>
        <w:rPr>
          <w:rFonts w:ascii="Arial" w:hAnsi="Arial" w:cs="Arial"/>
          <w:sz w:val="22"/>
          <w:szCs w:val="22"/>
        </w:rPr>
        <w:t>H</w:t>
      </w:r>
      <w:r w:rsidR="002B7E0D">
        <w:rPr>
          <w:rFonts w:ascii="Arial" w:hAnsi="Arial" w:cs="Arial"/>
          <w:sz w:val="22"/>
          <w:szCs w:val="22"/>
        </w:rPr>
        <w:t xml:space="preserve">e also recognized the important </w:t>
      </w:r>
      <w:r>
        <w:rPr>
          <w:rFonts w:ascii="Arial" w:hAnsi="Arial" w:cs="Arial"/>
          <w:sz w:val="22"/>
          <w:szCs w:val="22"/>
        </w:rPr>
        <w:t xml:space="preserve">and extensive community </w:t>
      </w:r>
      <w:r w:rsidR="002B7E0D">
        <w:rPr>
          <w:rFonts w:ascii="Arial" w:hAnsi="Arial" w:cs="Arial"/>
          <w:sz w:val="22"/>
          <w:szCs w:val="22"/>
        </w:rPr>
        <w:t xml:space="preserve">work </w:t>
      </w:r>
      <w:r>
        <w:rPr>
          <w:rFonts w:ascii="Arial" w:hAnsi="Arial" w:cs="Arial"/>
          <w:sz w:val="22"/>
          <w:szCs w:val="22"/>
        </w:rPr>
        <w:t>Carrie-Anne</w:t>
      </w:r>
      <w:r w:rsidR="002B7E0D">
        <w:rPr>
          <w:rFonts w:ascii="Arial" w:hAnsi="Arial" w:cs="Arial"/>
          <w:sz w:val="22"/>
          <w:szCs w:val="22"/>
        </w:rPr>
        <w:t xml:space="preserve"> has done </w:t>
      </w:r>
      <w:r>
        <w:rPr>
          <w:rFonts w:ascii="Arial" w:hAnsi="Arial" w:cs="Arial"/>
          <w:sz w:val="22"/>
          <w:szCs w:val="22"/>
        </w:rPr>
        <w:t xml:space="preserve">and is currently doing in addition to her work on the alumni association Board.  In particular, she has played an important role in the development and implementation of the Board’s strategic plan.  Cameron presented her with a gift of thanks. </w:t>
      </w:r>
    </w:p>
    <w:p w:rsidR="004E2DF2" w:rsidRDefault="004E2DF2" w:rsidP="000D575E">
      <w:pPr>
        <w:rPr>
          <w:rFonts w:ascii="Arial" w:hAnsi="Arial" w:cs="Arial"/>
          <w:sz w:val="22"/>
          <w:szCs w:val="22"/>
        </w:rPr>
      </w:pPr>
    </w:p>
    <w:p w:rsidR="000D575E" w:rsidRPr="00C50125" w:rsidRDefault="00A87C0F" w:rsidP="000D575E">
      <w:pPr>
        <w:rPr>
          <w:rFonts w:ascii="Arial" w:hAnsi="Arial" w:cs="Arial"/>
          <w:sz w:val="22"/>
          <w:szCs w:val="22"/>
        </w:rPr>
      </w:pPr>
      <w:r>
        <w:rPr>
          <w:rFonts w:ascii="Arial" w:hAnsi="Arial" w:cs="Arial"/>
          <w:sz w:val="22"/>
          <w:szCs w:val="22"/>
        </w:rPr>
        <w:t>Carrie-Anne thanked the Board for their hard work and support this past year and</w:t>
      </w:r>
      <w:r w:rsidR="00C0032A" w:rsidRPr="00C50125">
        <w:rPr>
          <w:rFonts w:ascii="Arial" w:hAnsi="Arial" w:cs="Arial"/>
          <w:sz w:val="22"/>
          <w:szCs w:val="22"/>
        </w:rPr>
        <w:t xml:space="preserve"> </w:t>
      </w:r>
      <w:r w:rsidR="002B7E0D">
        <w:rPr>
          <w:rFonts w:ascii="Arial" w:hAnsi="Arial" w:cs="Arial"/>
          <w:sz w:val="22"/>
          <w:szCs w:val="22"/>
        </w:rPr>
        <w:t xml:space="preserve">recognized retiring board directors </w:t>
      </w:r>
      <w:r>
        <w:rPr>
          <w:rFonts w:ascii="Arial" w:hAnsi="Arial" w:cs="Arial"/>
          <w:sz w:val="22"/>
          <w:szCs w:val="22"/>
        </w:rPr>
        <w:t>Jonathan Hurter, Amanda Morari, Peter Wiebe and Amanda MacDonald</w:t>
      </w:r>
      <w:r w:rsidR="002B7E0D">
        <w:rPr>
          <w:rFonts w:ascii="Arial" w:hAnsi="Arial" w:cs="Arial"/>
          <w:sz w:val="22"/>
          <w:szCs w:val="22"/>
        </w:rPr>
        <w:t xml:space="preserve"> for their years of service</w:t>
      </w:r>
      <w:r>
        <w:rPr>
          <w:rFonts w:ascii="Arial" w:hAnsi="Arial" w:cs="Arial"/>
          <w:sz w:val="22"/>
          <w:szCs w:val="22"/>
        </w:rPr>
        <w:t xml:space="preserve">. She </w:t>
      </w:r>
      <w:r w:rsidR="002B7E0D">
        <w:rPr>
          <w:rFonts w:ascii="Arial" w:hAnsi="Arial" w:cs="Arial"/>
          <w:sz w:val="22"/>
          <w:szCs w:val="22"/>
        </w:rPr>
        <w:t xml:space="preserve">advised that </w:t>
      </w:r>
      <w:r>
        <w:rPr>
          <w:rFonts w:ascii="Arial" w:hAnsi="Arial" w:cs="Arial"/>
          <w:sz w:val="22"/>
          <w:szCs w:val="22"/>
        </w:rPr>
        <w:t>Gabby De Sousa</w:t>
      </w:r>
      <w:r w:rsidR="004E2DF2">
        <w:rPr>
          <w:rFonts w:ascii="Arial" w:hAnsi="Arial" w:cs="Arial"/>
          <w:sz w:val="22"/>
          <w:szCs w:val="22"/>
        </w:rPr>
        <w:t xml:space="preserve"> is incoming president for</w:t>
      </w:r>
      <w:r w:rsidR="002B7E0D">
        <w:rPr>
          <w:rFonts w:ascii="Arial" w:hAnsi="Arial" w:cs="Arial"/>
          <w:sz w:val="22"/>
          <w:szCs w:val="22"/>
        </w:rPr>
        <w:t xml:space="preserve"> the DCA</w:t>
      </w:r>
      <w:r>
        <w:rPr>
          <w:rFonts w:ascii="Arial" w:hAnsi="Arial" w:cs="Arial"/>
          <w:sz w:val="22"/>
          <w:szCs w:val="22"/>
        </w:rPr>
        <w:t>A in October</w:t>
      </w:r>
      <w:r w:rsidR="002B7E0D">
        <w:rPr>
          <w:rFonts w:ascii="Arial" w:hAnsi="Arial" w:cs="Arial"/>
          <w:sz w:val="22"/>
          <w:szCs w:val="22"/>
        </w:rPr>
        <w:t>.</w:t>
      </w:r>
      <w:r w:rsidR="00E17F30">
        <w:rPr>
          <w:rFonts w:ascii="Arial" w:hAnsi="Arial" w:cs="Arial"/>
          <w:sz w:val="22"/>
          <w:szCs w:val="22"/>
        </w:rPr>
        <w:t xml:space="preserve"> </w:t>
      </w:r>
      <w:r w:rsidR="002B7E0D">
        <w:rPr>
          <w:rFonts w:ascii="Arial" w:hAnsi="Arial" w:cs="Arial"/>
          <w:sz w:val="22"/>
          <w:szCs w:val="22"/>
        </w:rPr>
        <w:t>Sh</w:t>
      </w:r>
      <w:r w:rsidR="004E2DF2">
        <w:rPr>
          <w:rFonts w:ascii="Arial" w:hAnsi="Arial" w:cs="Arial"/>
          <w:sz w:val="22"/>
          <w:szCs w:val="22"/>
        </w:rPr>
        <w:t xml:space="preserve">e </w:t>
      </w:r>
      <w:r w:rsidR="000D575E" w:rsidRPr="00C50125">
        <w:rPr>
          <w:rFonts w:ascii="Arial" w:hAnsi="Arial" w:cs="Arial"/>
          <w:sz w:val="22"/>
          <w:szCs w:val="22"/>
        </w:rPr>
        <w:t>t</w:t>
      </w:r>
      <w:r w:rsidR="004E2DF2">
        <w:rPr>
          <w:rFonts w:ascii="Arial" w:hAnsi="Arial" w:cs="Arial"/>
          <w:sz w:val="22"/>
          <w:szCs w:val="22"/>
        </w:rPr>
        <w:t xml:space="preserve">hanked </w:t>
      </w:r>
      <w:r>
        <w:rPr>
          <w:rFonts w:ascii="Arial" w:hAnsi="Arial" w:cs="Arial"/>
          <w:sz w:val="22"/>
          <w:szCs w:val="22"/>
        </w:rPr>
        <w:t>Linda Flynn, Sally Hillis and the Office of Development and Alumni Affairs s</w:t>
      </w:r>
      <w:r w:rsidR="002B7E0D">
        <w:rPr>
          <w:rFonts w:ascii="Arial" w:hAnsi="Arial" w:cs="Arial"/>
          <w:sz w:val="22"/>
          <w:szCs w:val="22"/>
        </w:rPr>
        <w:t xml:space="preserve">taff for their </w:t>
      </w:r>
      <w:r>
        <w:rPr>
          <w:rFonts w:ascii="Arial" w:hAnsi="Arial" w:cs="Arial"/>
          <w:sz w:val="22"/>
          <w:szCs w:val="22"/>
        </w:rPr>
        <w:t xml:space="preserve">dedication to alumni and </w:t>
      </w:r>
      <w:r w:rsidR="002B7E0D">
        <w:rPr>
          <w:rFonts w:ascii="Arial" w:hAnsi="Arial" w:cs="Arial"/>
          <w:sz w:val="22"/>
          <w:szCs w:val="22"/>
        </w:rPr>
        <w:t xml:space="preserve">support.  She reminded </w:t>
      </w:r>
      <w:r w:rsidR="004E2DF2">
        <w:rPr>
          <w:rFonts w:ascii="Arial" w:hAnsi="Arial" w:cs="Arial"/>
          <w:sz w:val="22"/>
          <w:szCs w:val="22"/>
        </w:rPr>
        <w:t xml:space="preserve">everyone </w:t>
      </w:r>
      <w:r w:rsidR="00676694">
        <w:rPr>
          <w:rFonts w:ascii="Arial" w:hAnsi="Arial" w:cs="Arial"/>
          <w:sz w:val="22"/>
          <w:szCs w:val="22"/>
        </w:rPr>
        <w:t xml:space="preserve">to stay tuned for </w:t>
      </w:r>
      <w:r>
        <w:rPr>
          <w:rFonts w:ascii="Arial" w:hAnsi="Arial" w:cs="Arial"/>
          <w:sz w:val="22"/>
          <w:szCs w:val="22"/>
        </w:rPr>
        <w:t xml:space="preserve">a fun trivia contest, reception and self-guided tours of the OPG Centre for Skilled Trades and Technology </w:t>
      </w:r>
      <w:r w:rsidR="00676694">
        <w:rPr>
          <w:rFonts w:ascii="Arial" w:hAnsi="Arial" w:cs="Arial"/>
          <w:sz w:val="22"/>
          <w:szCs w:val="22"/>
        </w:rPr>
        <w:t>that will follow the meeting</w:t>
      </w:r>
      <w:r w:rsidR="002B7E0D">
        <w:rPr>
          <w:rFonts w:ascii="Arial" w:hAnsi="Arial" w:cs="Arial"/>
          <w:sz w:val="22"/>
          <w:szCs w:val="22"/>
        </w:rPr>
        <w:t xml:space="preserve">.  </w:t>
      </w:r>
    </w:p>
    <w:p w:rsidR="00FA3CAC" w:rsidRPr="00C50125" w:rsidRDefault="00541306" w:rsidP="00C91AF0">
      <w:pPr>
        <w:ind w:left="720"/>
        <w:rPr>
          <w:rFonts w:ascii="Arial" w:hAnsi="Arial" w:cs="Arial"/>
          <w:sz w:val="22"/>
          <w:szCs w:val="22"/>
        </w:rPr>
      </w:pPr>
      <w:r w:rsidRPr="00C50125">
        <w:rPr>
          <w:rFonts w:ascii="Arial" w:hAnsi="Arial" w:cs="Arial"/>
          <w:sz w:val="22"/>
          <w:szCs w:val="22"/>
        </w:rPr>
        <w:tab/>
      </w:r>
      <w:r w:rsidRPr="00C50125">
        <w:rPr>
          <w:rFonts w:ascii="Arial" w:hAnsi="Arial" w:cs="Arial"/>
          <w:sz w:val="22"/>
          <w:szCs w:val="22"/>
        </w:rPr>
        <w:tab/>
      </w:r>
      <w:r w:rsidR="00E87A8B" w:rsidRPr="00C50125">
        <w:rPr>
          <w:rFonts w:ascii="Arial" w:hAnsi="Arial" w:cs="Arial"/>
          <w:sz w:val="22"/>
          <w:szCs w:val="22"/>
        </w:rPr>
        <w:t xml:space="preserve"> </w:t>
      </w:r>
    </w:p>
    <w:p w:rsidR="00364ED8" w:rsidRPr="00C50125" w:rsidRDefault="00CD03EC" w:rsidP="00515802">
      <w:pPr>
        <w:ind w:left="-540" w:firstLine="540"/>
        <w:rPr>
          <w:rFonts w:ascii="Arial" w:hAnsi="Arial" w:cs="Arial"/>
          <w:sz w:val="22"/>
          <w:szCs w:val="22"/>
        </w:rPr>
      </w:pPr>
      <w:r w:rsidRPr="00C50125">
        <w:rPr>
          <w:rFonts w:ascii="Arial" w:hAnsi="Arial" w:cs="Arial"/>
          <w:sz w:val="22"/>
          <w:szCs w:val="22"/>
        </w:rPr>
        <w:t>9</w:t>
      </w:r>
      <w:r w:rsidR="00515802" w:rsidRPr="00C50125">
        <w:rPr>
          <w:rFonts w:ascii="Arial" w:hAnsi="Arial" w:cs="Arial"/>
          <w:sz w:val="22"/>
          <w:szCs w:val="22"/>
        </w:rPr>
        <w:t>.0</w:t>
      </w:r>
      <w:r w:rsidR="00515802" w:rsidRPr="00C50125">
        <w:rPr>
          <w:rFonts w:ascii="Arial" w:hAnsi="Arial" w:cs="Arial"/>
          <w:sz w:val="22"/>
          <w:szCs w:val="22"/>
        </w:rPr>
        <w:tab/>
      </w:r>
      <w:r w:rsidR="00E2361E" w:rsidRPr="00C50125">
        <w:rPr>
          <w:rFonts w:ascii="Arial" w:hAnsi="Arial" w:cs="Arial"/>
          <w:b/>
          <w:sz w:val="22"/>
          <w:szCs w:val="22"/>
        </w:rPr>
        <w:t>Adjournment</w:t>
      </w:r>
      <w:r w:rsidR="00C0032A" w:rsidRPr="00C50125">
        <w:rPr>
          <w:rFonts w:ascii="Arial" w:hAnsi="Arial" w:cs="Arial"/>
          <w:b/>
          <w:sz w:val="22"/>
          <w:szCs w:val="22"/>
        </w:rPr>
        <w:t xml:space="preserve"> </w:t>
      </w:r>
      <w:r w:rsidR="00364ED8" w:rsidRPr="00C50125">
        <w:rPr>
          <w:rFonts w:ascii="Arial" w:hAnsi="Arial" w:cs="Arial"/>
          <w:sz w:val="22"/>
          <w:szCs w:val="22"/>
        </w:rPr>
        <w:tab/>
      </w:r>
    </w:p>
    <w:p w:rsidR="00282102" w:rsidRPr="002F3A8E" w:rsidRDefault="001C5CA9" w:rsidP="002F3A8E">
      <w:pPr>
        <w:ind w:left="-540" w:firstLine="540"/>
        <w:rPr>
          <w:rFonts w:ascii="Arial" w:hAnsi="Arial" w:cs="Arial"/>
          <w:i/>
          <w:sz w:val="22"/>
          <w:szCs w:val="22"/>
        </w:rPr>
      </w:pPr>
      <w:r>
        <w:rPr>
          <w:rFonts w:ascii="Arial" w:hAnsi="Arial" w:cs="Arial"/>
          <w:i/>
          <w:sz w:val="22"/>
          <w:szCs w:val="22"/>
        </w:rPr>
        <w:t>Carrie-Anne Atkins</w:t>
      </w:r>
      <w:r w:rsidR="002B7E0D">
        <w:rPr>
          <w:rFonts w:ascii="Arial" w:hAnsi="Arial" w:cs="Arial"/>
          <w:i/>
          <w:sz w:val="22"/>
          <w:szCs w:val="22"/>
        </w:rPr>
        <w:t xml:space="preserve"> adjourned the meeting at </w:t>
      </w:r>
      <w:r w:rsidR="002F3A8E">
        <w:rPr>
          <w:rFonts w:ascii="Arial" w:hAnsi="Arial" w:cs="Arial"/>
          <w:i/>
          <w:sz w:val="22"/>
          <w:szCs w:val="22"/>
        </w:rPr>
        <w:t>7:20</w:t>
      </w:r>
      <w:r w:rsidR="002B7E0D">
        <w:rPr>
          <w:rFonts w:ascii="Arial" w:hAnsi="Arial" w:cs="Arial"/>
          <w:i/>
          <w:sz w:val="22"/>
          <w:szCs w:val="22"/>
        </w:rPr>
        <w:t xml:space="preserve"> pm</w:t>
      </w:r>
      <w:r w:rsidR="00E2361E" w:rsidRPr="00C50125">
        <w:rPr>
          <w:rFonts w:ascii="Arial" w:hAnsi="Arial" w:cs="Arial"/>
          <w:i/>
          <w:sz w:val="22"/>
          <w:szCs w:val="22"/>
        </w:rPr>
        <w:tab/>
        <w:t xml:space="preserve">     </w:t>
      </w:r>
      <w:r w:rsidR="00E2361E" w:rsidRPr="00C50125">
        <w:rPr>
          <w:rFonts w:ascii="Arial" w:hAnsi="Arial" w:cs="Arial"/>
          <w:i/>
          <w:sz w:val="22"/>
          <w:szCs w:val="22"/>
        </w:rPr>
        <w:tab/>
      </w:r>
      <w:r w:rsidR="006D48EF" w:rsidRPr="00C50125">
        <w:rPr>
          <w:rFonts w:ascii="Arial" w:hAnsi="Arial" w:cs="Arial"/>
          <w:sz w:val="22"/>
          <w:szCs w:val="22"/>
        </w:rPr>
        <w:t xml:space="preserve">          </w:t>
      </w:r>
    </w:p>
    <w:sectPr w:rsidR="00282102" w:rsidRPr="002F3A8E" w:rsidSect="00CF55F6">
      <w:headerReference w:type="default" r:id="rId8"/>
      <w:pgSz w:w="12240" w:h="15840"/>
      <w:pgMar w:top="1440" w:right="1800" w:bottom="1440" w:left="1800" w:header="72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6D4" w:rsidRDefault="009A56D4" w:rsidP="009A56D4">
      <w:r>
        <w:separator/>
      </w:r>
    </w:p>
  </w:endnote>
  <w:endnote w:type="continuationSeparator" w:id="0">
    <w:p w:rsidR="009A56D4" w:rsidRDefault="009A56D4" w:rsidP="009A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Univers 57 Condensed"/>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6D4" w:rsidRDefault="009A56D4" w:rsidP="009A56D4">
      <w:r>
        <w:separator/>
      </w:r>
    </w:p>
  </w:footnote>
  <w:footnote w:type="continuationSeparator" w:id="0">
    <w:p w:rsidR="009A56D4" w:rsidRDefault="009A56D4" w:rsidP="009A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199806"/>
      <w:docPartObj>
        <w:docPartGallery w:val="Page Numbers (Top of Page)"/>
        <w:docPartUnique/>
      </w:docPartObj>
    </w:sdtPr>
    <w:sdtEndPr>
      <w:rPr>
        <w:noProof/>
      </w:rPr>
    </w:sdtEndPr>
    <w:sdtContent>
      <w:p w:rsidR="00CF55F6" w:rsidRDefault="00CF55F6">
        <w:pPr>
          <w:pStyle w:val="Header"/>
          <w:jc w:val="center"/>
        </w:pPr>
        <w:r>
          <w:fldChar w:fldCharType="begin"/>
        </w:r>
        <w:r>
          <w:instrText xml:space="preserve"> PAGE   \* MERGEFORMAT </w:instrText>
        </w:r>
        <w:r>
          <w:fldChar w:fldCharType="separate"/>
        </w:r>
        <w:r w:rsidR="00FB7049">
          <w:rPr>
            <w:noProof/>
          </w:rPr>
          <w:t>- 4 -</w:t>
        </w:r>
        <w:r>
          <w:rPr>
            <w:noProof/>
          </w:rPr>
          <w:fldChar w:fldCharType="end"/>
        </w:r>
      </w:p>
    </w:sdtContent>
  </w:sdt>
  <w:p w:rsidR="00CF55F6" w:rsidRDefault="00CF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774"/>
    <w:multiLevelType w:val="hybridMultilevel"/>
    <w:tmpl w:val="4A8E93EC"/>
    <w:lvl w:ilvl="0" w:tplc="CB74D1D4">
      <w:start w:val="4"/>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0A3840BD"/>
    <w:multiLevelType w:val="hybridMultilevel"/>
    <w:tmpl w:val="C8B8E5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D65BE"/>
    <w:multiLevelType w:val="hybridMultilevel"/>
    <w:tmpl w:val="2842EE72"/>
    <w:lvl w:ilvl="0" w:tplc="56102D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3627F"/>
    <w:multiLevelType w:val="hybridMultilevel"/>
    <w:tmpl w:val="FC6ED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92547"/>
    <w:multiLevelType w:val="hybridMultilevel"/>
    <w:tmpl w:val="BDE46652"/>
    <w:lvl w:ilvl="0" w:tplc="A74CB71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B4010"/>
    <w:multiLevelType w:val="hybridMultilevel"/>
    <w:tmpl w:val="E4786E5E"/>
    <w:lvl w:ilvl="0" w:tplc="F724AB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14A45"/>
    <w:multiLevelType w:val="hybridMultilevel"/>
    <w:tmpl w:val="102CD560"/>
    <w:lvl w:ilvl="0" w:tplc="6DACFBD0">
      <w:start w:val="4"/>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22681953"/>
    <w:multiLevelType w:val="hybridMultilevel"/>
    <w:tmpl w:val="8EE462B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3732882"/>
    <w:multiLevelType w:val="hybridMultilevel"/>
    <w:tmpl w:val="557028CA"/>
    <w:lvl w:ilvl="0" w:tplc="54E8DFC6">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E62B20"/>
    <w:multiLevelType w:val="hybridMultilevel"/>
    <w:tmpl w:val="B7586322"/>
    <w:lvl w:ilvl="0" w:tplc="8772A6B4">
      <w:start w:val="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79370E"/>
    <w:multiLevelType w:val="hybridMultilevel"/>
    <w:tmpl w:val="B030D02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7A36435"/>
    <w:multiLevelType w:val="hybridMultilevel"/>
    <w:tmpl w:val="5E543E7E"/>
    <w:lvl w:ilvl="0" w:tplc="CB6443E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171924"/>
    <w:multiLevelType w:val="hybridMultilevel"/>
    <w:tmpl w:val="4ABC5D7C"/>
    <w:lvl w:ilvl="0" w:tplc="7E2A788E">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9919C4"/>
    <w:multiLevelType w:val="hybridMultilevel"/>
    <w:tmpl w:val="61C8A976"/>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C5152E4"/>
    <w:multiLevelType w:val="hybridMultilevel"/>
    <w:tmpl w:val="C0AAC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EE4666"/>
    <w:multiLevelType w:val="hybridMultilevel"/>
    <w:tmpl w:val="022213C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4D3342D"/>
    <w:multiLevelType w:val="hybridMultilevel"/>
    <w:tmpl w:val="74CAEE7E"/>
    <w:lvl w:ilvl="0" w:tplc="804C79FE">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235BB7"/>
    <w:multiLevelType w:val="hybridMultilevel"/>
    <w:tmpl w:val="8758BD4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E575BBD"/>
    <w:multiLevelType w:val="hybridMultilevel"/>
    <w:tmpl w:val="773A5DC0"/>
    <w:lvl w:ilvl="0" w:tplc="1009000D">
      <w:start w:val="1"/>
      <w:numFmt w:val="bullet"/>
      <w:lvlText w:val=""/>
      <w:lvlJc w:val="left"/>
      <w:pPr>
        <w:ind w:left="2220" w:hanging="360"/>
      </w:pPr>
      <w:rPr>
        <w:rFonts w:ascii="Wingdings" w:hAnsi="Wingdings"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19" w15:restartNumberingAfterBreak="0">
    <w:nsid w:val="40000C6F"/>
    <w:multiLevelType w:val="hybridMultilevel"/>
    <w:tmpl w:val="CC0EC1A6"/>
    <w:lvl w:ilvl="0" w:tplc="0240B9A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AB3718"/>
    <w:multiLevelType w:val="hybridMultilevel"/>
    <w:tmpl w:val="C890D9C8"/>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449660A2"/>
    <w:multiLevelType w:val="hybridMultilevel"/>
    <w:tmpl w:val="C3B69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BE4B79"/>
    <w:multiLevelType w:val="hybridMultilevel"/>
    <w:tmpl w:val="AF18BC7E"/>
    <w:lvl w:ilvl="0" w:tplc="A9768BC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228BD"/>
    <w:multiLevelType w:val="hybridMultilevel"/>
    <w:tmpl w:val="C97E67B6"/>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4644DB0"/>
    <w:multiLevelType w:val="hybridMultilevel"/>
    <w:tmpl w:val="35044C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D945D3"/>
    <w:multiLevelType w:val="hybridMultilevel"/>
    <w:tmpl w:val="8E249B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AC5166"/>
    <w:multiLevelType w:val="hybridMultilevel"/>
    <w:tmpl w:val="FF889CE0"/>
    <w:lvl w:ilvl="0" w:tplc="E596447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A7DF6"/>
    <w:multiLevelType w:val="hybridMultilevel"/>
    <w:tmpl w:val="3E56F36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942A1B"/>
    <w:multiLevelType w:val="hybridMultilevel"/>
    <w:tmpl w:val="1332CA7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C6E2A64"/>
    <w:multiLevelType w:val="hybridMultilevel"/>
    <w:tmpl w:val="D256BB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CF5711F"/>
    <w:multiLevelType w:val="hybridMultilevel"/>
    <w:tmpl w:val="72963D0C"/>
    <w:lvl w:ilvl="0" w:tplc="9CC49B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71363"/>
    <w:multiLevelType w:val="hybridMultilevel"/>
    <w:tmpl w:val="F7447906"/>
    <w:lvl w:ilvl="0" w:tplc="E40C53B0">
      <w:start w:val="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84D26B0"/>
    <w:multiLevelType w:val="hybridMultilevel"/>
    <w:tmpl w:val="F5928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1F51E9"/>
    <w:multiLevelType w:val="hybridMultilevel"/>
    <w:tmpl w:val="45D2DBB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3124DA0"/>
    <w:multiLevelType w:val="hybridMultilevel"/>
    <w:tmpl w:val="DD72EA66"/>
    <w:lvl w:ilvl="0" w:tplc="DEDAF65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65EE3"/>
    <w:multiLevelType w:val="hybridMultilevel"/>
    <w:tmpl w:val="FA86A900"/>
    <w:lvl w:ilvl="0" w:tplc="291C6BA4">
      <w:start w:val="4"/>
      <w:numFmt w:val="bullet"/>
      <w:lvlText w:val="-"/>
      <w:lvlJc w:val="left"/>
      <w:pPr>
        <w:ind w:left="5460" w:hanging="360"/>
      </w:pPr>
      <w:rPr>
        <w:rFonts w:ascii="Arial" w:eastAsia="Times New Roman" w:hAnsi="Arial"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36" w15:restartNumberingAfterBreak="0">
    <w:nsid w:val="746635B7"/>
    <w:multiLevelType w:val="multilevel"/>
    <w:tmpl w:val="C6E25CC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6F270EC"/>
    <w:multiLevelType w:val="hybridMultilevel"/>
    <w:tmpl w:val="062AF40C"/>
    <w:lvl w:ilvl="0" w:tplc="91FE3CCE">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AE1747"/>
    <w:multiLevelType w:val="hybridMultilevel"/>
    <w:tmpl w:val="84FC521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D312534"/>
    <w:multiLevelType w:val="multilevel"/>
    <w:tmpl w:val="B3AE962E"/>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D340A7A"/>
    <w:multiLevelType w:val="multilevel"/>
    <w:tmpl w:val="434045F4"/>
    <w:lvl w:ilvl="0">
      <w:start w:val="1"/>
      <w:numFmt w:val="decimal"/>
      <w:lvlText w:val="%1.0"/>
      <w:lvlJc w:val="left"/>
      <w:pPr>
        <w:ind w:left="720" w:hanging="72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41" w15:restartNumberingAfterBreak="0">
    <w:nsid w:val="7FE0120B"/>
    <w:multiLevelType w:val="hybridMultilevel"/>
    <w:tmpl w:val="0A747DC2"/>
    <w:lvl w:ilvl="0" w:tplc="1468256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4"/>
  </w:num>
  <w:num w:numId="5">
    <w:abstractNumId w:val="37"/>
  </w:num>
  <w:num w:numId="6">
    <w:abstractNumId w:val="39"/>
  </w:num>
  <w:num w:numId="7">
    <w:abstractNumId w:val="32"/>
  </w:num>
  <w:num w:numId="8">
    <w:abstractNumId w:val="3"/>
  </w:num>
  <w:num w:numId="9">
    <w:abstractNumId w:val="36"/>
  </w:num>
  <w:num w:numId="10">
    <w:abstractNumId w:val="40"/>
  </w:num>
  <w:num w:numId="11">
    <w:abstractNumId w:val="22"/>
  </w:num>
  <w:num w:numId="12">
    <w:abstractNumId w:val="34"/>
  </w:num>
  <w:num w:numId="13">
    <w:abstractNumId w:val="41"/>
  </w:num>
  <w:num w:numId="14">
    <w:abstractNumId w:val="19"/>
  </w:num>
  <w:num w:numId="15">
    <w:abstractNumId w:val="30"/>
  </w:num>
  <w:num w:numId="16">
    <w:abstractNumId w:val="5"/>
  </w:num>
  <w:num w:numId="17">
    <w:abstractNumId w:val="16"/>
  </w:num>
  <w:num w:numId="18">
    <w:abstractNumId w:val="35"/>
  </w:num>
  <w:num w:numId="19">
    <w:abstractNumId w:val="2"/>
  </w:num>
  <w:num w:numId="20">
    <w:abstractNumId w:val="9"/>
  </w:num>
  <w:num w:numId="21">
    <w:abstractNumId w:val="8"/>
  </w:num>
  <w:num w:numId="22">
    <w:abstractNumId w:val="11"/>
  </w:num>
  <w:num w:numId="23">
    <w:abstractNumId w:val="7"/>
  </w:num>
  <w:num w:numId="24">
    <w:abstractNumId w:val="31"/>
  </w:num>
  <w:num w:numId="25">
    <w:abstractNumId w:val="23"/>
  </w:num>
  <w:num w:numId="26">
    <w:abstractNumId w:val="29"/>
  </w:num>
  <w:num w:numId="27">
    <w:abstractNumId w:val="21"/>
  </w:num>
  <w:num w:numId="28">
    <w:abstractNumId w:val="38"/>
  </w:num>
  <w:num w:numId="29">
    <w:abstractNumId w:val="27"/>
  </w:num>
  <w:num w:numId="30">
    <w:abstractNumId w:val="25"/>
  </w:num>
  <w:num w:numId="31">
    <w:abstractNumId w:val="20"/>
  </w:num>
  <w:num w:numId="32">
    <w:abstractNumId w:val="17"/>
  </w:num>
  <w:num w:numId="33">
    <w:abstractNumId w:val="14"/>
  </w:num>
  <w:num w:numId="34">
    <w:abstractNumId w:val="28"/>
  </w:num>
  <w:num w:numId="35">
    <w:abstractNumId w:val="13"/>
  </w:num>
  <w:num w:numId="36">
    <w:abstractNumId w:val="15"/>
  </w:num>
  <w:num w:numId="37">
    <w:abstractNumId w:val="1"/>
  </w:num>
  <w:num w:numId="38">
    <w:abstractNumId w:val="18"/>
  </w:num>
  <w:num w:numId="39">
    <w:abstractNumId w:val="10"/>
  </w:num>
  <w:num w:numId="40">
    <w:abstractNumId w:val="26"/>
  </w:num>
  <w:num w:numId="41">
    <w:abstractNumId w:val="2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17"/>
    <w:rsid w:val="000034C9"/>
    <w:rsid w:val="00024491"/>
    <w:rsid w:val="0005681E"/>
    <w:rsid w:val="000708B7"/>
    <w:rsid w:val="000B1568"/>
    <w:rsid w:val="000D575E"/>
    <w:rsid w:val="000F39CB"/>
    <w:rsid w:val="001246B9"/>
    <w:rsid w:val="001355B1"/>
    <w:rsid w:val="00136339"/>
    <w:rsid w:val="001564A2"/>
    <w:rsid w:val="00173607"/>
    <w:rsid w:val="001B18B6"/>
    <w:rsid w:val="001C2A73"/>
    <w:rsid w:val="001C30BE"/>
    <w:rsid w:val="001C5B1A"/>
    <w:rsid w:val="001C5CA9"/>
    <w:rsid w:val="001D40F3"/>
    <w:rsid w:val="001F0B80"/>
    <w:rsid w:val="001F535C"/>
    <w:rsid w:val="00200DAD"/>
    <w:rsid w:val="002032E9"/>
    <w:rsid w:val="0020620C"/>
    <w:rsid w:val="002178EB"/>
    <w:rsid w:val="00227845"/>
    <w:rsid w:val="00250D32"/>
    <w:rsid w:val="002716CD"/>
    <w:rsid w:val="0027495A"/>
    <w:rsid w:val="002765BB"/>
    <w:rsid w:val="002773F8"/>
    <w:rsid w:val="00282102"/>
    <w:rsid w:val="00283E7B"/>
    <w:rsid w:val="002A0039"/>
    <w:rsid w:val="002B1701"/>
    <w:rsid w:val="002B7E0D"/>
    <w:rsid w:val="002C6339"/>
    <w:rsid w:val="002C6F4F"/>
    <w:rsid w:val="002D21B3"/>
    <w:rsid w:val="002F3A8E"/>
    <w:rsid w:val="00300297"/>
    <w:rsid w:val="00301D0C"/>
    <w:rsid w:val="00307481"/>
    <w:rsid w:val="00321A6C"/>
    <w:rsid w:val="003518B7"/>
    <w:rsid w:val="00354B72"/>
    <w:rsid w:val="003603C7"/>
    <w:rsid w:val="00361C43"/>
    <w:rsid w:val="00364ED8"/>
    <w:rsid w:val="00370146"/>
    <w:rsid w:val="003730C0"/>
    <w:rsid w:val="0038048A"/>
    <w:rsid w:val="00396283"/>
    <w:rsid w:val="003A4C4E"/>
    <w:rsid w:val="003C2E34"/>
    <w:rsid w:val="003C3C88"/>
    <w:rsid w:val="003C4FF2"/>
    <w:rsid w:val="003D0B04"/>
    <w:rsid w:val="003F1964"/>
    <w:rsid w:val="004169D2"/>
    <w:rsid w:val="0043546C"/>
    <w:rsid w:val="004900C4"/>
    <w:rsid w:val="004B0545"/>
    <w:rsid w:val="004E2DF2"/>
    <w:rsid w:val="004E6AC5"/>
    <w:rsid w:val="004F41A7"/>
    <w:rsid w:val="005004B3"/>
    <w:rsid w:val="00504A29"/>
    <w:rsid w:val="005136C1"/>
    <w:rsid w:val="00515802"/>
    <w:rsid w:val="005217A7"/>
    <w:rsid w:val="005255B5"/>
    <w:rsid w:val="0053204C"/>
    <w:rsid w:val="00541306"/>
    <w:rsid w:val="00557E1B"/>
    <w:rsid w:val="00583FBB"/>
    <w:rsid w:val="005949B1"/>
    <w:rsid w:val="005C398A"/>
    <w:rsid w:val="005D0C28"/>
    <w:rsid w:val="005D1669"/>
    <w:rsid w:val="005E019A"/>
    <w:rsid w:val="005E63CF"/>
    <w:rsid w:val="005F1D71"/>
    <w:rsid w:val="0060539D"/>
    <w:rsid w:val="00623952"/>
    <w:rsid w:val="006578A3"/>
    <w:rsid w:val="006751B2"/>
    <w:rsid w:val="00676694"/>
    <w:rsid w:val="006921B4"/>
    <w:rsid w:val="00694629"/>
    <w:rsid w:val="006A6647"/>
    <w:rsid w:val="006B5DEF"/>
    <w:rsid w:val="006C60B1"/>
    <w:rsid w:val="006C6BDA"/>
    <w:rsid w:val="006D48EF"/>
    <w:rsid w:val="006E10FA"/>
    <w:rsid w:val="00703B24"/>
    <w:rsid w:val="00735323"/>
    <w:rsid w:val="00750667"/>
    <w:rsid w:val="0075116E"/>
    <w:rsid w:val="007672E6"/>
    <w:rsid w:val="007856B8"/>
    <w:rsid w:val="007A5834"/>
    <w:rsid w:val="007A6210"/>
    <w:rsid w:val="007C1BA8"/>
    <w:rsid w:val="007E0F33"/>
    <w:rsid w:val="00805D53"/>
    <w:rsid w:val="00816A38"/>
    <w:rsid w:val="00817E68"/>
    <w:rsid w:val="00830CE0"/>
    <w:rsid w:val="00847207"/>
    <w:rsid w:val="00867C7E"/>
    <w:rsid w:val="008905D3"/>
    <w:rsid w:val="00895D2F"/>
    <w:rsid w:val="008973B0"/>
    <w:rsid w:val="008A3F52"/>
    <w:rsid w:val="008A7ECB"/>
    <w:rsid w:val="008C7AAB"/>
    <w:rsid w:val="008D1F6C"/>
    <w:rsid w:val="008F2674"/>
    <w:rsid w:val="008F44D1"/>
    <w:rsid w:val="009066EB"/>
    <w:rsid w:val="00917468"/>
    <w:rsid w:val="009861F9"/>
    <w:rsid w:val="0099686B"/>
    <w:rsid w:val="009A4178"/>
    <w:rsid w:val="009A56D4"/>
    <w:rsid w:val="009B1116"/>
    <w:rsid w:val="009B1EF9"/>
    <w:rsid w:val="009B51AA"/>
    <w:rsid w:val="009C1034"/>
    <w:rsid w:val="009C74FC"/>
    <w:rsid w:val="009D3E40"/>
    <w:rsid w:val="009E348F"/>
    <w:rsid w:val="009E5EF6"/>
    <w:rsid w:val="009F5CCC"/>
    <w:rsid w:val="00A55A9B"/>
    <w:rsid w:val="00A73B2E"/>
    <w:rsid w:val="00A76E9F"/>
    <w:rsid w:val="00A777CF"/>
    <w:rsid w:val="00A8309D"/>
    <w:rsid w:val="00A87C0F"/>
    <w:rsid w:val="00A97DE7"/>
    <w:rsid w:val="00AA532B"/>
    <w:rsid w:val="00AB17AE"/>
    <w:rsid w:val="00AB634B"/>
    <w:rsid w:val="00AC3719"/>
    <w:rsid w:val="00AD3AF2"/>
    <w:rsid w:val="00AD42C1"/>
    <w:rsid w:val="00AE0382"/>
    <w:rsid w:val="00AF6660"/>
    <w:rsid w:val="00B2114C"/>
    <w:rsid w:val="00B25FF1"/>
    <w:rsid w:val="00BA4889"/>
    <w:rsid w:val="00BA57FE"/>
    <w:rsid w:val="00BB3E95"/>
    <w:rsid w:val="00BC3C14"/>
    <w:rsid w:val="00BD14F7"/>
    <w:rsid w:val="00BD2D26"/>
    <w:rsid w:val="00BE0A95"/>
    <w:rsid w:val="00BE556A"/>
    <w:rsid w:val="00BF3649"/>
    <w:rsid w:val="00BF6AB4"/>
    <w:rsid w:val="00C0032A"/>
    <w:rsid w:val="00C01874"/>
    <w:rsid w:val="00C10CB1"/>
    <w:rsid w:val="00C35F98"/>
    <w:rsid w:val="00C366C8"/>
    <w:rsid w:val="00C50125"/>
    <w:rsid w:val="00C529E6"/>
    <w:rsid w:val="00C91AF0"/>
    <w:rsid w:val="00C92003"/>
    <w:rsid w:val="00CA179A"/>
    <w:rsid w:val="00CA229E"/>
    <w:rsid w:val="00CA4D9E"/>
    <w:rsid w:val="00CB54DE"/>
    <w:rsid w:val="00CC4FAC"/>
    <w:rsid w:val="00CD03EC"/>
    <w:rsid w:val="00CD3558"/>
    <w:rsid w:val="00CD3832"/>
    <w:rsid w:val="00CE3959"/>
    <w:rsid w:val="00CF55F6"/>
    <w:rsid w:val="00D3099C"/>
    <w:rsid w:val="00D43BB5"/>
    <w:rsid w:val="00D54E42"/>
    <w:rsid w:val="00D566F5"/>
    <w:rsid w:val="00D66FAA"/>
    <w:rsid w:val="00D95F1F"/>
    <w:rsid w:val="00DA0102"/>
    <w:rsid w:val="00DC3017"/>
    <w:rsid w:val="00DD1567"/>
    <w:rsid w:val="00DD19DA"/>
    <w:rsid w:val="00DE59FC"/>
    <w:rsid w:val="00E034D5"/>
    <w:rsid w:val="00E17F30"/>
    <w:rsid w:val="00E21FE2"/>
    <w:rsid w:val="00E2361E"/>
    <w:rsid w:val="00E27116"/>
    <w:rsid w:val="00E27676"/>
    <w:rsid w:val="00E706FE"/>
    <w:rsid w:val="00E87A8B"/>
    <w:rsid w:val="00EA429C"/>
    <w:rsid w:val="00ED525C"/>
    <w:rsid w:val="00EE324F"/>
    <w:rsid w:val="00EF170B"/>
    <w:rsid w:val="00F325FD"/>
    <w:rsid w:val="00F3371E"/>
    <w:rsid w:val="00F346D2"/>
    <w:rsid w:val="00F6490F"/>
    <w:rsid w:val="00F70056"/>
    <w:rsid w:val="00F9127A"/>
    <w:rsid w:val="00F91504"/>
    <w:rsid w:val="00F92670"/>
    <w:rsid w:val="00FA3CAC"/>
    <w:rsid w:val="00FA6FA0"/>
    <w:rsid w:val="00FB59E3"/>
    <w:rsid w:val="00FB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5ED6E"/>
  <w15:docId w15:val="{1C01B61A-FB2F-4D05-BD72-3A14B274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19DA"/>
  </w:style>
  <w:style w:type="paragraph" w:styleId="Heading1">
    <w:name w:val="heading 1"/>
    <w:basedOn w:val="Normal"/>
    <w:next w:val="Normal"/>
    <w:qFormat/>
    <w:rsid w:val="00DD19D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19DA"/>
    <w:pPr>
      <w:jc w:val="center"/>
    </w:pPr>
    <w:rPr>
      <w:b/>
      <w:sz w:val="28"/>
    </w:rPr>
  </w:style>
  <w:style w:type="paragraph" w:styleId="BalloonText">
    <w:name w:val="Balloon Text"/>
    <w:basedOn w:val="Normal"/>
    <w:semiHidden/>
    <w:rsid w:val="005004B3"/>
    <w:rPr>
      <w:rFonts w:ascii="Tahoma" w:hAnsi="Tahoma" w:cs="Tahoma"/>
      <w:sz w:val="16"/>
      <w:szCs w:val="16"/>
    </w:rPr>
  </w:style>
  <w:style w:type="paragraph" w:styleId="ListParagraph">
    <w:name w:val="List Paragraph"/>
    <w:basedOn w:val="Normal"/>
    <w:uiPriority w:val="34"/>
    <w:qFormat/>
    <w:rsid w:val="00816A38"/>
    <w:pPr>
      <w:ind w:left="720"/>
      <w:contextualSpacing/>
    </w:pPr>
  </w:style>
  <w:style w:type="paragraph" w:customStyle="1" w:styleId="Pa0">
    <w:name w:val="Pa0"/>
    <w:basedOn w:val="Normal"/>
    <w:next w:val="Normal"/>
    <w:uiPriority w:val="99"/>
    <w:rsid w:val="00D95F1F"/>
    <w:pPr>
      <w:autoSpaceDE w:val="0"/>
      <w:autoSpaceDN w:val="0"/>
      <w:adjustRightInd w:val="0"/>
      <w:spacing w:line="241" w:lineRule="atLeast"/>
    </w:pPr>
    <w:rPr>
      <w:rFonts w:ascii="Univers 57 Condensed" w:hAnsi="Univers 57 Condensed"/>
      <w:sz w:val="24"/>
      <w:szCs w:val="24"/>
      <w:lang w:val="en-CA"/>
    </w:rPr>
  </w:style>
  <w:style w:type="character" w:customStyle="1" w:styleId="A4">
    <w:name w:val="A4"/>
    <w:uiPriority w:val="99"/>
    <w:rsid w:val="00D95F1F"/>
    <w:rPr>
      <w:rFonts w:cs="Univers 57 Condensed"/>
      <w:color w:val="6F6E72"/>
      <w:sz w:val="20"/>
      <w:szCs w:val="20"/>
    </w:rPr>
  </w:style>
  <w:style w:type="paragraph" w:styleId="Header">
    <w:name w:val="header"/>
    <w:basedOn w:val="Normal"/>
    <w:link w:val="HeaderChar"/>
    <w:uiPriority w:val="99"/>
    <w:unhideWhenUsed/>
    <w:rsid w:val="009A56D4"/>
    <w:pPr>
      <w:tabs>
        <w:tab w:val="center" w:pos="4680"/>
        <w:tab w:val="right" w:pos="9360"/>
      </w:tabs>
    </w:pPr>
  </w:style>
  <w:style w:type="character" w:customStyle="1" w:styleId="HeaderChar">
    <w:name w:val="Header Char"/>
    <w:basedOn w:val="DefaultParagraphFont"/>
    <w:link w:val="Header"/>
    <w:uiPriority w:val="99"/>
    <w:rsid w:val="009A56D4"/>
  </w:style>
  <w:style w:type="paragraph" w:styleId="Footer">
    <w:name w:val="footer"/>
    <w:basedOn w:val="Normal"/>
    <w:link w:val="FooterChar"/>
    <w:unhideWhenUsed/>
    <w:rsid w:val="009A56D4"/>
    <w:pPr>
      <w:tabs>
        <w:tab w:val="center" w:pos="4680"/>
        <w:tab w:val="right" w:pos="9360"/>
      </w:tabs>
    </w:pPr>
  </w:style>
  <w:style w:type="character" w:customStyle="1" w:styleId="FooterChar">
    <w:name w:val="Footer Char"/>
    <w:basedOn w:val="DefaultParagraphFont"/>
    <w:link w:val="Footer"/>
    <w:rsid w:val="009A5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3633">
      <w:bodyDiv w:val="1"/>
      <w:marLeft w:val="0"/>
      <w:marRight w:val="0"/>
      <w:marTop w:val="0"/>
      <w:marBottom w:val="0"/>
      <w:divBdr>
        <w:top w:val="none" w:sz="0" w:space="0" w:color="auto"/>
        <w:left w:val="none" w:sz="0" w:space="0" w:color="auto"/>
        <w:bottom w:val="none" w:sz="0" w:space="0" w:color="auto"/>
        <w:right w:val="none" w:sz="0" w:space="0" w:color="auto"/>
      </w:divBdr>
    </w:div>
    <w:div w:id="10736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0E10E-023F-4B35-9A57-C515E4FC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1490</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Durham College Alumni Association</vt:lpstr>
    </vt:vector>
  </TitlesOfParts>
  <Company>Durham College</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College Alumni Association</dc:title>
  <dc:creator>Lori Connor</dc:creator>
  <cp:lastModifiedBy>Sally Hillis</cp:lastModifiedBy>
  <cp:revision>4</cp:revision>
  <cp:lastPrinted>2016-11-09T20:46:00Z</cp:lastPrinted>
  <dcterms:created xsi:type="dcterms:W3CDTF">2022-09-14T16:52:00Z</dcterms:created>
  <dcterms:modified xsi:type="dcterms:W3CDTF">2022-09-15T17:37:00Z</dcterms:modified>
</cp:coreProperties>
</file>