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7EF" w14:textId="77777777" w:rsidR="00772C39" w:rsidRDefault="00772C39" w:rsidP="00772C39">
      <w:pPr>
        <w:jc w:val="center"/>
        <w:rPr>
          <w:rFonts w:ascii="Noto Sans" w:hAnsi="Noto Sans" w:cs="Noto Sans"/>
          <w:b/>
          <w:bCs/>
        </w:rPr>
      </w:pPr>
      <w:r>
        <w:rPr>
          <w:noProof/>
        </w:rPr>
        <w:drawing>
          <wp:inline distT="0" distB="0" distL="0" distR="0" wp14:anchorId="112B3E2F" wp14:editId="42FD3FE8">
            <wp:extent cx="3742971" cy="663017"/>
            <wp:effectExtent l="0" t="0" r="0" b="381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46" cy="6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31A3" w14:textId="77777777" w:rsidR="00772C39" w:rsidRDefault="00772C39" w:rsidP="183D0F1D">
      <w:pPr>
        <w:rPr>
          <w:rFonts w:ascii="Noto Sans" w:hAnsi="Noto Sans" w:cs="Noto Sans"/>
          <w:b/>
          <w:bCs/>
        </w:rPr>
      </w:pPr>
    </w:p>
    <w:p w14:paraId="1B61FF16" w14:textId="0CD7E08B" w:rsidR="00DE528B" w:rsidRPr="00D35DEA" w:rsidRDefault="00DE528B" w:rsidP="183D0F1D">
      <w:pPr>
        <w:rPr>
          <w:rFonts w:ascii="Noto Sans" w:hAnsi="Noto Sans" w:cs="Noto Sans"/>
          <w:b/>
          <w:bCs/>
        </w:rPr>
      </w:pPr>
      <w:r w:rsidRPr="00D35DEA">
        <w:rPr>
          <w:rFonts w:ascii="Noto Sans" w:hAnsi="Noto Sans" w:cs="Noto Sans"/>
          <w:b/>
          <w:bCs/>
        </w:rPr>
        <w:t>Appendix: Freedom of Speech Annual Report Template</w:t>
      </w:r>
      <w:r w:rsidR="71225C76" w:rsidRPr="00D35DEA">
        <w:rPr>
          <w:rFonts w:ascii="Noto Sans" w:hAnsi="Noto Sans" w:cs="Noto Sans"/>
          <w:b/>
          <w:bCs/>
        </w:rPr>
        <w:t xml:space="preserve"> (202</w:t>
      </w:r>
      <w:r w:rsidR="006C2942">
        <w:rPr>
          <w:rFonts w:ascii="Noto Sans" w:hAnsi="Noto Sans" w:cs="Noto Sans"/>
          <w:b/>
          <w:bCs/>
        </w:rPr>
        <w:t>3</w:t>
      </w:r>
      <w:r w:rsidR="71225C76" w:rsidRPr="00D35DEA">
        <w:rPr>
          <w:rFonts w:ascii="Noto Sans" w:hAnsi="Noto Sans" w:cs="Noto Sans"/>
          <w:b/>
          <w:bCs/>
        </w:rPr>
        <w:t>)</w:t>
      </w:r>
    </w:p>
    <w:p w14:paraId="6C83A53E" w14:textId="56D5FD01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>As indicated in the December 14, 2018 and September 12, 2018 memos from the Ministry of Colleges and Universities, each of Ontario’s public</w:t>
      </w:r>
      <w:r w:rsidR="0031755F" w:rsidRPr="00D35DEA">
        <w:rPr>
          <w:rFonts w:ascii="Noto Sans" w:hAnsi="Noto Sans" w:cs="Noto Sans"/>
        </w:rPr>
        <w:t>ly-assisted</w:t>
      </w:r>
      <w:r w:rsidRPr="00D35DEA">
        <w:rPr>
          <w:rFonts w:ascii="Noto Sans" w:hAnsi="Noto Sans" w:cs="Noto Sans"/>
        </w:rPr>
        <w:t xml:space="preserve"> colleges and universities </w:t>
      </w:r>
      <w:proofErr w:type="gramStart"/>
      <w:r w:rsidRPr="00D35DEA">
        <w:rPr>
          <w:rFonts w:ascii="Noto Sans" w:hAnsi="Noto Sans" w:cs="Noto Sans"/>
        </w:rPr>
        <w:t>is</w:t>
      </w:r>
      <w:proofErr w:type="gramEnd"/>
      <w:r w:rsidRPr="00D35DEA">
        <w:rPr>
          <w:rFonts w:ascii="Noto Sans" w:hAnsi="Noto Sans" w:cs="Noto Sans"/>
        </w:rPr>
        <w:t xml:space="preserve"> to prepare an annual report on the implementation of a free speech policy. Please use this template; you may append additional documents or institution-specific information as you see fit. </w:t>
      </w:r>
    </w:p>
    <w:p w14:paraId="116731C3" w14:textId="367DFE92" w:rsidR="00E40DBC" w:rsidRPr="00D35DEA" w:rsidRDefault="005A3EE6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The institutional Freedom of Speech Annual Report </w:t>
      </w:r>
      <w:r w:rsidR="00E40DBC" w:rsidRPr="00D35DEA">
        <w:rPr>
          <w:rFonts w:ascii="Noto Sans" w:hAnsi="Noto Sans" w:cs="Noto Sans"/>
        </w:rPr>
        <w:t xml:space="preserve">will be a public document and should respect privacy obligations. Please report on events or incidents that took place between </w:t>
      </w:r>
      <w:r w:rsidR="00E40DBC" w:rsidRPr="00D35DEA">
        <w:rPr>
          <w:rFonts w:ascii="Noto Sans" w:hAnsi="Noto Sans" w:cs="Noto Sans"/>
          <w:b/>
          <w:bCs/>
        </w:rPr>
        <w:t>August 1, 20</w:t>
      </w:r>
      <w:r w:rsidR="00890A4F" w:rsidRPr="00D35DEA">
        <w:rPr>
          <w:rFonts w:ascii="Noto Sans" w:hAnsi="Noto Sans" w:cs="Noto Sans"/>
          <w:b/>
          <w:bCs/>
        </w:rPr>
        <w:t>2</w:t>
      </w:r>
      <w:r w:rsidR="006C2942">
        <w:rPr>
          <w:rFonts w:ascii="Noto Sans" w:hAnsi="Noto Sans" w:cs="Noto Sans"/>
          <w:b/>
          <w:bCs/>
        </w:rPr>
        <w:t>2</w:t>
      </w:r>
      <w:r w:rsidR="00E40DBC" w:rsidRPr="00D35DEA">
        <w:rPr>
          <w:rFonts w:ascii="Noto Sans" w:hAnsi="Noto Sans" w:cs="Noto Sans"/>
        </w:rPr>
        <w:t xml:space="preserve"> and </w:t>
      </w:r>
      <w:r w:rsidR="00E40DBC" w:rsidRPr="00D35DEA">
        <w:rPr>
          <w:rFonts w:ascii="Noto Sans" w:hAnsi="Noto Sans" w:cs="Noto Sans"/>
          <w:b/>
          <w:bCs/>
        </w:rPr>
        <w:t>July 31, 202</w:t>
      </w:r>
      <w:r w:rsidR="004D5ECD">
        <w:rPr>
          <w:rFonts w:ascii="Noto Sans" w:hAnsi="Noto Sans" w:cs="Noto Sans"/>
          <w:b/>
          <w:bCs/>
        </w:rPr>
        <w:t>3</w:t>
      </w:r>
      <w:r w:rsidR="00E40DBC" w:rsidRPr="00D35DEA">
        <w:rPr>
          <w:rFonts w:ascii="Noto Sans" w:hAnsi="Noto Sans" w:cs="Noto Sans"/>
        </w:rPr>
        <w:t xml:space="preserve">. </w:t>
      </w:r>
    </w:p>
    <w:p w14:paraId="421E5ECE" w14:textId="4A64BCF0" w:rsidR="007C4697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>The reports are to be posted on the institution’s website and submitted to the Higher Education Quality Council of Ontario</w:t>
      </w:r>
      <w:r w:rsidR="6EAF6845" w:rsidRPr="00D35DEA">
        <w:rPr>
          <w:rFonts w:ascii="Noto Sans" w:hAnsi="Noto Sans" w:cs="Noto Sans"/>
        </w:rPr>
        <w:t xml:space="preserve"> (HEQCO)</w:t>
      </w:r>
      <w:r w:rsidRPr="00D35DEA">
        <w:rPr>
          <w:rFonts w:ascii="Noto Sans" w:hAnsi="Noto Sans" w:cs="Noto Sans"/>
        </w:rPr>
        <w:t xml:space="preserve"> by </w:t>
      </w:r>
      <w:r w:rsidRPr="00D35DEA">
        <w:rPr>
          <w:rFonts w:ascii="Noto Sans" w:hAnsi="Noto Sans" w:cs="Noto Sans"/>
          <w:b/>
          <w:bCs/>
        </w:rPr>
        <w:t>September 1, 202</w:t>
      </w:r>
      <w:r w:rsidR="00F44733">
        <w:rPr>
          <w:rFonts w:ascii="Noto Sans" w:hAnsi="Noto Sans" w:cs="Noto Sans"/>
          <w:b/>
          <w:bCs/>
        </w:rPr>
        <w:t>3</w:t>
      </w:r>
      <w:r w:rsidRPr="00D35DEA">
        <w:rPr>
          <w:rFonts w:ascii="Noto Sans" w:hAnsi="Noto Sans" w:cs="Noto Sans"/>
        </w:rPr>
        <w:t xml:space="preserve">. </w:t>
      </w:r>
    </w:p>
    <w:p w14:paraId="1E318033" w14:textId="3383B403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Please submit your institution’s annual report </w:t>
      </w:r>
      <w:r w:rsidR="00F33D9E">
        <w:rPr>
          <w:rFonts w:ascii="Noto Sans" w:hAnsi="Noto Sans" w:cs="Noto Sans"/>
        </w:rPr>
        <w:t xml:space="preserve">and the </w:t>
      </w:r>
      <w:r w:rsidR="00BA7561">
        <w:rPr>
          <w:rFonts w:ascii="Noto Sans" w:hAnsi="Noto Sans" w:cs="Noto Sans"/>
        </w:rPr>
        <w:t xml:space="preserve">link to </w:t>
      </w:r>
      <w:r w:rsidR="000C1FB9">
        <w:rPr>
          <w:rFonts w:ascii="Noto Sans" w:hAnsi="Noto Sans" w:cs="Noto Sans"/>
        </w:rPr>
        <w:t xml:space="preserve">its location on your website to </w:t>
      </w:r>
      <w:hyperlink r:id="rId13" w:history="1">
        <w:r w:rsidR="00773CA7" w:rsidRPr="00773CA7">
          <w:rPr>
            <w:rStyle w:val="Hyperlink"/>
            <w:rFonts w:ascii="Noto Sans" w:hAnsi="Noto Sans" w:cs="Noto Sans"/>
          </w:rPr>
          <w:t>submissions@heqco.ca</w:t>
        </w:r>
      </w:hyperlink>
      <w:r w:rsidR="008127E9">
        <w:rPr>
          <w:rFonts w:ascii="Noto Sans" w:hAnsi="Noto Sans" w:cs="Noto Sans"/>
        </w:rPr>
        <w:t xml:space="preserve">. </w:t>
      </w:r>
      <w:r w:rsidR="00427E41">
        <w:rPr>
          <w:rFonts w:ascii="Noto Sans" w:hAnsi="Noto Sans" w:cs="Noto Sans"/>
        </w:rPr>
        <w:t xml:space="preserve">Please reach out to </w:t>
      </w:r>
      <w:r w:rsidR="008127E9">
        <w:rPr>
          <w:rFonts w:ascii="Noto Sans" w:hAnsi="Noto Sans" w:cs="Noto Sans"/>
        </w:rPr>
        <w:t>HEQCO at the same address with any questions.</w:t>
      </w:r>
    </w:p>
    <w:p w14:paraId="6C0FDF0B" w14:textId="77777777" w:rsidR="00E40DBC" w:rsidRPr="00D35DEA" w:rsidRDefault="00E40DBC" w:rsidP="00E40DBC">
      <w:pPr>
        <w:rPr>
          <w:rFonts w:ascii="Noto Sans" w:hAnsi="Noto Sans" w:cs="Noto Sans"/>
          <w:b/>
        </w:rPr>
      </w:pPr>
    </w:p>
    <w:p w14:paraId="2EA0CFFE" w14:textId="77777777" w:rsidR="00F506E0" w:rsidRPr="00D35DEA" w:rsidRDefault="00E40DBC" w:rsidP="00E40DBC">
      <w:pPr>
        <w:rPr>
          <w:rFonts w:ascii="Noto Sans" w:hAnsi="Noto Sans" w:cs="Noto Sans"/>
          <w:b/>
        </w:rPr>
      </w:pPr>
      <w:r w:rsidRPr="00D35DEA">
        <w:rPr>
          <w:rFonts w:ascii="Noto Sans" w:hAnsi="Noto Sans" w:cs="Noto Sans"/>
          <w:b/>
        </w:rPr>
        <w:t xml:space="preserve">Section A: Institutional Policy </w:t>
      </w:r>
    </w:p>
    <w:p w14:paraId="37ECA3E1" w14:textId="268DF29A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You may append additional documentation or institution-specific information as you see fit. </w:t>
      </w:r>
    </w:p>
    <w:p w14:paraId="02F7D163" w14:textId="72DB803D" w:rsidR="000C5CDA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D1710" wp14:editId="300D4FF2">
                <wp:simplePos x="0" y="0"/>
                <wp:positionH relativeFrom="margin">
                  <wp:align>right</wp:align>
                </wp:positionH>
                <wp:positionV relativeFrom="paragraph">
                  <wp:posOffset>798830</wp:posOffset>
                </wp:positionV>
                <wp:extent cx="5910580" cy="742950"/>
                <wp:effectExtent l="0" t="0" r="1397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97904" w14:textId="1A801E83" w:rsidR="00E40DBC" w:rsidRDefault="007D115B" w:rsidP="00E40DBC">
                            <w:r>
                              <w:t>No.</w:t>
                            </w:r>
                          </w:p>
                          <w:p w14:paraId="3DF97285" w14:textId="25AB32FB" w:rsidR="000C5CDA" w:rsidRDefault="000C5CDA" w:rsidP="00E40DBC"/>
                          <w:p w14:paraId="33CF98C8" w14:textId="3E250314" w:rsidR="000C5CDA" w:rsidRDefault="000C5CDA" w:rsidP="00E40DBC"/>
                          <w:p w14:paraId="2CF3E89D" w14:textId="242F9A6A" w:rsidR="000C5CDA" w:rsidRDefault="000C5CDA" w:rsidP="00E40DBC"/>
                          <w:p w14:paraId="5143A402" w14:textId="77777777" w:rsidR="000C5CDA" w:rsidRDefault="000C5CDA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D17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2pt;margin-top:62.9pt;width:465.4pt;height:58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" fillcolor="white [3201]" strokeweight=".5pt">
                <v:textbox>
                  <w:txbxContent>
                    <w:p w14:paraId="0D597904" w14:textId="1A801E83" w:rsidR="00E40DBC" w:rsidRDefault="007D115B" w:rsidP="00E40DBC">
                      <w:r>
                        <w:t>No.</w:t>
                      </w:r>
                    </w:p>
                    <w:p w14:paraId="3DF97285" w14:textId="25AB32FB" w:rsidR="000C5CDA" w:rsidRDefault="000C5CDA" w:rsidP="00E40DBC"/>
                    <w:p w14:paraId="33CF98C8" w14:textId="3E250314" w:rsidR="000C5CDA" w:rsidRDefault="000C5CDA" w:rsidP="00E40DBC"/>
                    <w:p w14:paraId="2CF3E89D" w14:textId="242F9A6A" w:rsidR="000C5CDA" w:rsidRDefault="000C5CDA" w:rsidP="00E40DBC"/>
                    <w:p w14:paraId="5143A402" w14:textId="77777777" w:rsidR="000C5CDA" w:rsidRDefault="000C5CDA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="00D345D2" w:rsidRPr="00D35DEA">
        <w:rPr>
          <w:rFonts w:ascii="Noto Sans" w:hAnsi="Noto Sans" w:cs="Noto Sans"/>
        </w:rPr>
        <w:t>Has your institution amended its free speech policy (or policy framework) since the time of your 202</w:t>
      </w:r>
      <w:r w:rsidR="00D345D2">
        <w:rPr>
          <w:rFonts w:ascii="Noto Sans" w:hAnsi="Noto Sans" w:cs="Noto Sans"/>
        </w:rPr>
        <w:t>2</w:t>
      </w:r>
      <w:r w:rsidR="00D345D2" w:rsidRPr="00D35DEA">
        <w:rPr>
          <w:rFonts w:ascii="Noto Sans" w:hAnsi="Noto Sans" w:cs="Noto Sans"/>
        </w:rPr>
        <w:t xml:space="preserve"> report? If so, please explain the reason for the change and provide the link to its location on your institutional website</w:t>
      </w:r>
      <w:r w:rsidR="00D345D2">
        <w:rPr>
          <w:rFonts w:ascii="Noto Sans" w:hAnsi="Noto Sans" w:cs="Noto Sans"/>
        </w:rPr>
        <w:t>.</w:t>
      </w:r>
    </w:p>
    <w:p w14:paraId="1E15AEAF" w14:textId="77777777" w:rsidR="00E40DBC" w:rsidRPr="00D35DEA" w:rsidRDefault="00E40DBC" w:rsidP="00E40DBC">
      <w:pPr>
        <w:rPr>
          <w:rFonts w:ascii="Noto Sans" w:hAnsi="Noto Sans" w:cs="Noto Sans"/>
          <w:b/>
          <w:color w:val="1F497D"/>
        </w:rPr>
      </w:pPr>
    </w:p>
    <w:p w14:paraId="40DB2333" w14:textId="684623DE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19564C" wp14:editId="1477FEE8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5910580" cy="1181100"/>
                <wp:effectExtent l="0" t="0" r="1397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0D9EF" w14:textId="77777777" w:rsidR="007D115B" w:rsidRDefault="007D115B" w:rsidP="007D115B">
                            <w:pPr>
                              <w:rPr>
                                <w:color w:val="1F497D"/>
                                <w:lang w:eastAsia="en-CA"/>
                              </w:rPr>
                            </w:pPr>
                            <w:r>
                              <w:t>Members of the institutional community (or guests) would be directed to speak to Peter Garrett, Manager, Strategic Reporting &amp; Government Relations (</w:t>
                            </w:r>
                            <w:hyperlink r:id="rId14" w:history="1">
                              <w:r w:rsidRPr="00AD0403">
                                <w:rPr>
                                  <w:rStyle w:val="Hyperlink"/>
                                </w:rPr>
                                <w:t>peter.garrett@durhamcollege.ca</w:t>
                              </w:r>
                            </w:hyperlink>
                            <w:r>
                              <w:t xml:space="preserve"> or </w:t>
                            </w:r>
                            <w:r>
                              <w:rPr>
                                <w:color w:val="000000" w:themeColor="text1"/>
                                <w:lang w:eastAsia="en-CA"/>
                              </w:rPr>
                              <w:t>905.</w:t>
                            </w:r>
                            <w:r w:rsidRPr="005C6F70">
                              <w:rPr>
                                <w:color w:val="000000" w:themeColor="text1"/>
                                <w:lang w:eastAsia="en-CA"/>
                              </w:rPr>
                              <w:t>721</w:t>
                            </w:r>
                            <w:r>
                              <w:rPr>
                                <w:color w:val="000000" w:themeColor="text1"/>
                                <w:lang w:eastAsia="en-CA"/>
                              </w:rPr>
                              <w:t>.</w:t>
                            </w:r>
                            <w:r w:rsidRPr="005C6F70">
                              <w:rPr>
                                <w:color w:val="000000" w:themeColor="text1"/>
                                <w:lang w:eastAsia="en-CA"/>
                              </w:rPr>
                              <w:t>2000 Ext. 2257</w:t>
                            </w:r>
                            <w:r>
                              <w:rPr>
                                <w:color w:val="000000" w:themeColor="text1"/>
                                <w:lang w:eastAsia="en-CA"/>
                              </w:rPr>
                              <w:t>)</w:t>
                            </w:r>
                            <w:r>
                              <w:t xml:space="preserve"> in the President’s office regarding any free speech related questions or complaints.</w:t>
                            </w:r>
                          </w:p>
                          <w:p w14:paraId="3C84392A" w14:textId="77777777" w:rsidR="00E40DBC" w:rsidRDefault="00E40DBC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564C" id="Text Box 5" o:spid="_x0000_s1027" type="#_x0000_t202" style="position:absolute;margin-left:0;margin-top:59.2pt;width:465.4pt;height:93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" fillcolor="white [3201]" strokeweight=".5pt">
                <v:textbox>
                  <w:txbxContent>
                    <w:p w14:paraId="6C00D9EF" w14:textId="77777777" w:rsidR="007D115B" w:rsidRDefault="007D115B" w:rsidP="007D115B">
                      <w:pPr>
                        <w:rPr>
                          <w:color w:val="1F497D"/>
                          <w:lang w:eastAsia="en-CA"/>
                        </w:rPr>
                      </w:pPr>
                      <w:r>
                        <w:t>Members of the institutional community (or guests) would be directed to speak to Peter Garrett, Manager, Strategic Reporting &amp; Government Relations (</w:t>
                      </w:r>
                      <w:hyperlink r:id="rId15" w:history="1">
                        <w:r w:rsidRPr="00AD0403">
                          <w:rPr>
                            <w:rStyle w:val="Hyperlink"/>
                          </w:rPr>
                          <w:t>peter.garrett@durhamcollege.ca</w:t>
                        </w:r>
                      </w:hyperlink>
                      <w:r>
                        <w:t xml:space="preserve"> or </w:t>
                      </w:r>
                      <w:r>
                        <w:rPr>
                          <w:color w:val="000000" w:themeColor="text1"/>
                          <w:lang w:eastAsia="en-CA"/>
                        </w:rPr>
                        <w:t>905.</w:t>
                      </w:r>
                      <w:r w:rsidRPr="005C6F70">
                        <w:rPr>
                          <w:color w:val="000000" w:themeColor="text1"/>
                          <w:lang w:eastAsia="en-CA"/>
                        </w:rPr>
                        <w:t>721</w:t>
                      </w:r>
                      <w:r>
                        <w:rPr>
                          <w:color w:val="000000" w:themeColor="text1"/>
                          <w:lang w:eastAsia="en-CA"/>
                        </w:rPr>
                        <w:t>.</w:t>
                      </w:r>
                      <w:r w:rsidRPr="005C6F70">
                        <w:rPr>
                          <w:color w:val="000000" w:themeColor="text1"/>
                          <w:lang w:eastAsia="en-CA"/>
                        </w:rPr>
                        <w:t>2000 Ext. 2257</w:t>
                      </w:r>
                      <w:r>
                        <w:rPr>
                          <w:color w:val="000000" w:themeColor="text1"/>
                          <w:lang w:eastAsia="en-CA"/>
                        </w:rPr>
                        <w:t>)</w:t>
                      </w:r>
                      <w:r>
                        <w:t xml:space="preserve"> in the President’s office regarding any free speech related questions or complaints.</w:t>
                      </w:r>
                    </w:p>
                    <w:p w14:paraId="3C84392A" w14:textId="77777777" w:rsidR="00E40DBC" w:rsidRDefault="00E40DBC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>Where are members of the institutional community (or guests) directed when there is a free</w:t>
      </w:r>
      <w:r w:rsidR="00773CA7">
        <w:rPr>
          <w:rFonts w:ascii="Noto Sans" w:hAnsi="Noto Sans" w:cs="Noto Sans"/>
        </w:rPr>
        <w:t>-</w:t>
      </w:r>
      <w:r w:rsidRPr="00D35DEA">
        <w:rPr>
          <w:rFonts w:ascii="Noto Sans" w:hAnsi="Noto Sans" w:cs="Noto Sans"/>
        </w:rPr>
        <w:t>speech</w:t>
      </w:r>
      <w:r w:rsidR="00773CA7">
        <w:rPr>
          <w:rFonts w:ascii="Noto Sans" w:hAnsi="Noto Sans" w:cs="Noto Sans"/>
        </w:rPr>
        <w:t>-</w:t>
      </w:r>
      <w:r w:rsidRPr="00D35DEA">
        <w:rPr>
          <w:rFonts w:ascii="Noto Sans" w:hAnsi="Noto Sans" w:cs="Noto Sans"/>
        </w:rPr>
        <w:t xml:space="preserve">related question or complaint about an </w:t>
      </w:r>
      <w:r w:rsidR="00D35DEA">
        <w:rPr>
          <w:rFonts w:ascii="Noto Sans" w:hAnsi="Noto Sans" w:cs="Noto Sans"/>
        </w:rPr>
        <w:t xml:space="preserve">institutional </w:t>
      </w:r>
      <w:r w:rsidRPr="00D35DEA">
        <w:rPr>
          <w:rFonts w:ascii="Noto Sans" w:hAnsi="Noto Sans" w:cs="Noto Sans"/>
        </w:rPr>
        <w:t xml:space="preserve">event? Please provide contact information. </w:t>
      </w:r>
    </w:p>
    <w:p w14:paraId="31E23B23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4F037EDD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8E484B" wp14:editId="607A6D9E">
                <wp:simplePos x="0" y="0"/>
                <wp:positionH relativeFrom="margin">
                  <wp:align>right</wp:align>
                </wp:positionH>
                <wp:positionV relativeFrom="paragraph">
                  <wp:posOffset>756285</wp:posOffset>
                </wp:positionV>
                <wp:extent cx="5910580" cy="1390650"/>
                <wp:effectExtent l="0" t="0" r="13970" b="1905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7FE68" w14:textId="77777777" w:rsidR="007D115B" w:rsidRDefault="007D115B" w:rsidP="007D115B">
                            <w:r w:rsidRPr="00D43DAE">
                              <w:t>All events either on or off campus that are directly related to the institution require the submission of a “Campus Event Application”.  This application is sen</w:t>
                            </w:r>
                            <w:r>
                              <w:t xml:space="preserve">t to the Manager, </w:t>
                            </w:r>
                            <w:r w:rsidRPr="00D43DAE">
                              <w:t>Risk Management for review.  This review determines what security concern(s) exist and whether or not the event will be sanctioned/authorized based on the information received and/or if a mitigation strategy can be put in place to reduce the risk.</w:t>
                            </w:r>
                            <w:r>
                              <w:t xml:space="preserve"> </w:t>
                            </w:r>
                          </w:p>
                          <w:p w14:paraId="50F7C607" w14:textId="77777777" w:rsidR="007D115B" w:rsidRDefault="007D115B" w:rsidP="007D115B">
                            <w:r>
                              <w:t>The Risk Management Office reports there were no non-curricular events that did not proceed due to security concerns or their related costs. </w:t>
                            </w:r>
                          </w:p>
                          <w:p w14:paraId="3791C844" w14:textId="77777777" w:rsidR="00E40DBC" w:rsidRDefault="00E40DBC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484B" id="Text Box 8" o:spid="_x0000_s1028" type="#_x0000_t202" style="position:absolute;margin-left:414.2pt;margin-top:59.55pt;width:465.4pt;height:109.5pt;z-index:25165824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" fillcolor="white [3201]" strokeweight=".5pt">
                <v:textbox>
                  <w:txbxContent>
                    <w:p w14:paraId="5C47FE68" w14:textId="77777777" w:rsidR="007D115B" w:rsidRDefault="007D115B" w:rsidP="007D115B">
                      <w:r w:rsidRPr="00D43DAE">
                        <w:t>All events either on or off campus that are directly related to the institution require the submission of a “Campus Event Application”.  This application is sen</w:t>
                      </w:r>
                      <w:r>
                        <w:t xml:space="preserve">t to the Manager, </w:t>
                      </w:r>
                      <w:r w:rsidRPr="00D43DAE">
                        <w:t>Risk Management for review.  This review determines what security concern(s) exist and whether or not the event will be sanctioned/authorized based on the information received and/or if a mitigation strategy can be put in place to reduce the risk.</w:t>
                      </w:r>
                      <w:r>
                        <w:t xml:space="preserve"> </w:t>
                      </w:r>
                    </w:p>
                    <w:p w14:paraId="50F7C607" w14:textId="77777777" w:rsidR="007D115B" w:rsidRDefault="007D115B" w:rsidP="007D115B">
                      <w:r>
                        <w:t>The Risk Management Office reports there were no non-curricular events that did not proceed due to security concerns or their related costs. </w:t>
                      </w:r>
                    </w:p>
                    <w:p w14:paraId="3791C844" w14:textId="77777777" w:rsidR="00E40DBC" w:rsidRDefault="00E40DBC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>What is your institution’s policy on holding events where there are security concerns? To your knowledge, were there any instances where a non-curricular event did not proceed due to security concerns or their related costs?</w:t>
      </w:r>
      <w:r w:rsidRPr="00D35DEA">
        <w:rPr>
          <w:rFonts w:ascii="Noto Sans" w:hAnsi="Noto Sans" w:cs="Noto Sans"/>
          <w:b/>
        </w:rPr>
        <w:br w:type="page"/>
      </w:r>
    </w:p>
    <w:p w14:paraId="5426B342" w14:textId="77777777" w:rsidR="00E40DBC" w:rsidRPr="00D35DEA" w:rsidRDefault="00E40DBC" w:rsidP="00E40DBC">
      <w:pPr>
        <w:rPr>
          <w:rFonts w:ascii="Noto Sans" w:hAnsi="Noto Sans" w:cs="Noto Sans"/>
          <w:b/>
        </w:rPr>
      </w:pPr>
      <w:r w:rsidRPr="00D35DEA">
        <w:rPr>
          <w:rFonts w:ascii="Noto Sans" w:hAnsi="Noto Sans" w:cs="Noto Sans"/>
          <w:b/>
        </w:rPr>
        <w:lastRenderedPageBreak/>
        <w:t>Section B: Complaints</w:t>
      </w:r>
    </w:p>
    <w:p w14:paraId="6BB7D60C" w14:textId="2A590704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You may append additional documentation or institution-specific information as you see fit. </w:t>
      </w:r>
    </w:p>
    <w:p w14:paraId="069B79DB" w14:textId="1C55F35F" w:rsidR="00E40DBC" w:rsidRPr="00D35DEA" w:rsidRDefault="00F911CB" w:rsidP="00E40DBC">
      <w:pPr>
        <w:spacing w:after="240"/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AC481C" wp14:editId="4AA726A3">
                <wp:simplePos x="0" y="0"/>
                <wp:positionH relativeFrom="margin">
                  <wp:align>left</wp:align>
                </wp:positionH>
                <wp:positionV relativeFrom="paragraph">
                  <wp:posOffset>797560</wp:posOffset>
                </wp:positionV>
                <wp:extent cx="5910580" cy="643255"/>
                <wp:effectExtent l="0" t="0" r="13970" b="2349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CA188" w14:textId="270A5FF2" w:rsidR="00E40DBC" w:rsidRDefault="007D115B" w:rsidP="00E40DBC">
                            <w:r>
                              <w:t>No.</w:t>
                            </w:r>
                          </w:p>
                          <w:p w14:paraId="558DCD86" w14:textId="77777777" w:rsidR="00E40DBC" w:rsidRDefault="00E40DBC" w:rsidP="00E40DBC"/>
                          <w:p w14:paraId="3C1275E8" w14:textId="77777777" w:rsidR="00E40DBC" w:rsidRDefault="00E40DBC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481C" id="Text Box 7" o:spid="_x0000_s1029" type="#_x0000_t202" style="position:absolute;margin-left:0;margin-top:62.8pt;width:465.4pt;height:50.65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" fillcolor="white [3201]" strokeweight=".5pt">
                <v:textbox>
                  <w:txbxContent>
                    <w:p w14:paraId="6EBCA188" w14:textId="270A5FF2" w:rsidR="00E40DBC" w:rsidRDefault="007D115B" w:rsidP="00E40DBC">
                      <w:r>
                        <w:t>No.</w:t>
                      </w:r>
                    </w:p>
                    <w:p w14:paraId="558DCD86" w14:textId="77777777" w:rsidR="00E40DBC" w:rsidRDefault="00E40DBC" w:rsidP="00E40DBC"/>
                    <w:p w14:paraId="3C1275E8" w14:textId="77777777" w:rsidR="00E40DBC" w:rsidRDefault="00E40DBC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="00E40DBC" w:rsidRPr="00D35DEA">
        <w:rPr>
          <w:rFonts w:ascii="Noto Sans" w:hAnsi="Noto Sans" w:cs="Noto Sans"/>
        </w:rPr>
        <w:t>Between</w:t>
      </w:r>
      <w:r w:rsidR="00E40DBC" w:rsidRPr="00D35DEA">
        <w:rPr>
          <w:rFonts w:ascii="Noto Sans" w:hAnsi="Noto Sans" w:cs="Noto Sans"/>
          <w:b/>
          <w:bCs/>
        </w:rPr>
        <w:t xml:space="preserve"> August 1, 20</w:t>
      </w:r>
      <w:r w:rsidR="00890A4F" w:rsidRPr="00D35DEA">
        <w:rPr>
          <w:rFonts w:ascii="Noto Sans" w:hAnsi="Noto Sans" w:cs="Noto Sans"/>
          <w:b/>
          <w:bCs/>
        </w:rPr>
        <w:t>2</w:t>
      </w:r>
      <w:r w:rsidR="00C24277">
        <w:rPr>
          <w:rFonts w:ascii="Noto Sans" w:hAnsi="Noto Sans" w:cs="Noto Sans"/>
          <w:b/>
          <w:bCs/>
        </w:rPr>
        <w:t>2</w:t>
      </w:r>
      <w:r w:rsidR="00E40DBC" w:rsidRPr="00D35DEA">
        <w:rPr>
          <w:rFonts w:ascii="Noto Sans" w:hAnsi="Noto Sans" w:cs="Noto Sans"/>
        </w:rPr>
        <w:t xml:space="preserve"> and </w:t>
      </w:r>
      <w:r w:rsidR="00E40DBC" w:rsidRPr="00D35DEA">
        <w:rPr>
          <w:rFonts w:ascii="Noto Sans" w:hAnsi="Noto Sans" w:cs="Noto Sans"/>
          <w:b/>
          <w:bCs/>
        </w:rPr>
        <w:t>July 31, 20</w:t>
      </w:r>
      <w:r w:rsidR="00890A4F" w:rsidRPr="00D35DEA">
        <w:rPr>
          <w:rFonts w:ascii="Noto Sans" w:hAnsi="Noto Sans" w:cs="Noto Sans"/>
          <w:b/>
          <w:bCs/>
        </w:rPr>
        <w:t>2</w:t>
      </w:r>
      <w:r w:rsidR="00C24277">
        <w:rPr>
          <w:rFonts w:ascii="Noto Sans" w:hAnsi="Noto Sans" w:cs="Noto Sans"/>
          <w:b/>
          <w:bCs/>
        </w:rPr>
        <w:t>3</w:t>
      </w:r>
      <w:r w:rsidR="00E40DBC" w:rsidRPr="00D35DEA">
        <w:rPr>
          <w:rFonts w:ascii="Noto Sans" w:hAnsi="Noto Sans" w:cs="Noto Sans"/>
        </w:rPr>
        <w:t xml:space="preserve">, </w:t>
      </w:r>
      <w:r w:rsidR="00E40DBC" w:rsidRPr="00D35DEA">
        <w:rPr>
          <w:rFonts w:ascii="Noto Sans" w:hAnsi="Noto Sans" w:cs="Noto Sans"/>
          <w:noProof/>
          <w:lang w:eastAsia="en-CA"/>
        </w:rPr>
        <w:t>did</w:t>
      </w:r>
      <w:r w:rsidR="00E40DBC" w:rsidRPr="00D35DEA">
        <w:rPr>
          <w:rFonts w:ascii="Noto Sans" w:hAnsi="Noto Sans" w:cs="Noto Sans"/>
        </w:rPr>
        <w:t xml:space="preserve"> any member of the institutional community (or guests) make an official complaint about free speech? If yes, please </w:t>
      </w:r>
      <w:r w:rsidRPr="00D35DEA">
        <w:rPr>
          <w:rFonts w:ascii="Noto Sans" w:hAnsi="Noto Sans" w:cs="Noto Sans"/>
        </w:rPr>
        <w:t xml:space="preserve">provide a general description </w:t>
      </w:r>
      <w:r w:rsidR="00F46798" w:rsidRPr="00D35DEA">
        <w:rPr>
          <w:rFonts w:ascii="Noto Sans" w:hAnsi="Noto Sans" w:cs="Noto Sans"/>
        </w:rPr>
        <w:t xml:space="preserve">that </w:t>
      </w:r>
      <w:r w:rsidRPr="00D35DEA">
        <w:rPr>
          <w:rFonts w:ascii="Noto Sans" w:hAnsi="Noto Sans" w:cs="Noto Sans"/>
        </w:rPr>
        <w:t>protect</w:t>
      </w:r>
      <w:r w:rsidR="00F46798" w:rsidRPr="00D35DEA">
        <w:rPr>
          <w:rFonts w:ascii="Noto Sans" w:hAnsi="Noto Sans" w:cs="Noto Sans"/>
        </w:rPr>
        <w:t xml:space="preserve">s </w:t>
      </w:r>
      <w:r w:rsidRPr="00D35DEA">
        <w:rPr>
          <w:rFonts w:ascii="Noto Sans" w:hAnsi="Noto Sans" w:cs="Noto Sans"/>
        </w:rPr>
        <w:t xml:space="preserve">the privacy of complainants. </w:t>
      </w:r>
      <w:r w:rsidR="00E40DBC" w:rsidRPr="00D35DEA">
        <w:rPr>
          <w:rFonts w:ascii="Noto Sans" w:hAnsi="Noto Sans" w:cs="Noto Sans"/>
        </w:rPr>
        <w:t xml:space="preserve"> </w:t>
      </w:r>
    </w:p>
    <w:p w14:paraId="159E84D4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7D5A6A51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>If there has been an official complaint (or more than one):</w:t>
      </w:r>
    </w:p>
    <w:p w14:paraId="10AD9333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2061930" wp14:editId="3D081BB1">
                <wp:simplePos x="0" y="0"/>
                <wp:positionH relativeFrom="margin">
                  <wp:posOffset>19050</wp:posOffset>
                </wp:positionH>
                <wp:positionV relativeFrom="paragraph">
                  <wp:posOffset>752337</wp:posOffset>
                </wp:positionV>
                <wp:extent cx="5910580" cy="753110"/>
                <wp:effectExtent l="0" t="0" r="13970" b="2794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21229" w14:textId="2573BF34" w:rsidR="00E40DBC" w:rsidRPr="007D115B" w:rsidRDefault="007D115B" w:rsidP="00E40D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1930" id="Text Box 16" o:spid="_x0000_s1030" type="#_x0000_t202" style="position:absolute;margin-left:1.5pt;margin-top:59.25pt;width:465.4pt;height:59.3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" fillcolor="white [3201]" strokeweight=".5pt">
                <v:textbox>
                  <w:txbxContent>
                    <w:p w14:paraId="2B421229" w14:textId="2573BF34" w:rsidR="00E40DBC" w:rsidRPr="007D115B" w:rsidRDefault="007D115B" w:rsidP="00E40D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N/A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 xml:space="preserve">What were the issues under consideration? Please identify any points of contention (e.g., security costs, safety, student unions and/or groups, operational requirements, etc.). </w:t>
      </w:r>
    </w:p>
    <w:p w14:paraId="6DF4C30C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61EB940D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20CDE9" wp14:editId="0088224A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910580" cy="672465"/>
                <wp:effectExtent l="0" t="0" r="13970" b="13335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F704F" w14:textId="37CD579A" w:rsidR="00E40DBC" w:rsidRPr="007D115B" w:rsidRDefault="007D115B" w:rsidP="00E40D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CDE9" id="Text Box 10" o:spid="_x0000_s1031" type="#_x0000_t202" style="position:absolute;margin-left:0;margin-top:37pt;width:465.4pt;height:52.95pt;z-index:2516582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" fillcolor="white [3201]" strokeweight=".5pt">
                <v:textbox>
                  <w:txbxContent>
                    <w:p w14:paraId="20BF704F" w14:textId="37CD579A" w:rsidR="00E40DBC" w:rsidRPr="007D115B" w:rsidRDefault="007D115B" w:rsidP="00E40D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N/A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>How did the institution manage the free speech complaint(s)? Was the complaint addressed using the procedures set out in the policy? How were issues resolved?</w:t>
      </w:r>
    </w:p>
    <w:p w14:paraId="259B97C2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5D19A991" w14:textId="77777777" w:rsidR="00E40DBC" w:rsidRPr="00D35DEA" w:rsidRDefault="00E40DBC" w:rsidP="00E40DBC">
      <w:pPr>
        <w:rPr>
          <w:rFonts w:ascii="Noto Sans" w:hAnsi="Noto Sans" w:cs="Noto Sans"/>
          <w:b/>
          <w:bCs/>
        </w:rPr>
      </w:pPr>
      <w:r w:rsidRPr="00D35DEA">
        <w:rPr>
          <w:rFonts w:ascii="Noto Sans" w:hAnsi="Noto Sans" w:cs="Noto Sans"/>
          <w:b/>
          <w:bCs/>
        </w:rPr>
        <w:br w:type="page"/>
      </w:r>
    </w:p>
    <w:p w14:paraId="3C8B1371" w14:textId="77777777" w:rsidR="00E40DBC" w:rsidRPr="00D35DEA" w:rsidRDefault="00E40DBC" w:rsidP="00E40DBC">
      <w:pPr>
        <w:rPr>
          <w:rFonts w:ascii="Noto Sans" w:hAnsi="Noto Sans" w:cs="Noto Sans"/>
          <w:b/>
          <w:bCs/>
        </w:rPr>
      </w:pPr>
      <w:r w:rsidRPr="00D35DEA">
        <w:rPr>
          <w:rFonts w:ascii="Noto Sans" w:hAnsi="Noto Sans" w:cs="Noto Sans"/>
          <w:b/>
          <w:bCs/>
        </w:rPr>
        <w:lastRenderedPageBreak/>
        <w:t xml:space="preserve">Section C: Summary Data </w:t>
      </w:r>
    </w:p>
    <w:p w14:paraId="3E75A1E1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>Please provide the following summary data for free-speech-related official complaints received by the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E40DBC" w:rsidRPr="00D35DEA" w14:paraId="6F3051D5" w14:textId="77777777" w:rsidTr="00FE1A09">
        <w:tc>
          <w:tcPr>
            <w:tcW w:w="7933" w:type="dxa"/>
          </w:tcPr>
          <w:p w14:paraId="41D007AF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>Number of official complaints received under the free speech policy relating to curricular and non-curricular events.</w:t>
            </w:r>
          </w:p>
          <w:p w14:paraId="64C3A155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40113523" w14:textId="5BA68F4D" w:rsidR="00E40DBC" w:rsidRPr="00D35DEA" w:rsidRDefault="007D115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67255082" w14:textId="77777777" w:rsidTr="00FE1A09">
        <w:tc>
          <w:tcPr>
            <w:tcW w:w="7933" w:type="dxa"/>
          </w:tcPr>
          <w:p w14:paraId="2BC05B94" w14:textId="7C8CADF0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 xml:space="preserve">Number of official complaints reviewed that </w:t>
            </w:r>
            <w:r w:rsidR="00890A4F" w:rsidRPr="00D35DEA">
              <w:rPr>
                <w:rFonts w:ascii="Noto Sans" w:hAnsi="Noto Sans" w:cs="Noto Sans"/>
              </w:rPr>
              <w:t>did not proceed</w:t>
            </w:r>
            <w:r w:rsidRPr="00D35DEA">
              <w:rPr>
                <w:rFonts w:ascii="Noto Sans" w:hAnsi="Noto Sans" w:cs="Noto Sans"/>
              </w:rPr>
              <w:t>.</w:t>
            </w:r>
          </w:p>
          <w:p w14:paraId="0D8618B5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6C6E865B" w14:textId="1FD46D71" w:rsidR="00E40DBC" w:rsidRPr="00D35DEA" w:rsidRDefault="007D115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2C6181EA" w14:textId="77777777" w:rsidTr="00FE1A09">
        <w:tc>
          <w:tcPr>
            <w:tcW w:w="7933" w:type="dxa"/>
          </w:tcPr>
          <w:p w14:paraId="1D8E8A62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 xml:space="preserve">Number of official complaints where the institution determined that the free speech policy was not followed appropriately. </w:t>
            </w:r>
          </w:p>
          <w:p w14:paraId="005F8E73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6CE871C5" w14:textId="3377542E" w:rsidR="00E40DBC" w:rsidRPr="00D35DEA" w:rsidRDefault="007D115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7709416F" w14:textId="77777777" w:rsidTr="00FE1A09">
        <w:tc>
          <w:tcPr>
            <w:tcW w:w="7933" w:type="dxa"/>
          </w:tcPr>
          <w:p w14:paraId="33C1ACB9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>Number of official complaints under the free speech policy that resulted in the institution applying disciplinary or other institutional measures.</w:t>
            </w:r>
          </w:p>
          <w:p w14:paraId="280C1052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71DAEED4" w14:textId="03E5312C" w:rsidR="00E40DBC" w:rsidRPr="00D35DEA" w:rsidRDefault="007D115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63B60D56" w14:textId="77777777" w:rsidTr="00FE1A09">
        <w:tc>
          <w:tcPr>
            <w:tcW w:w="7933" w:type="dxa"/>
          </w:tcPr>
          <w:p w14:paraId="39203A6F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 xml:space="preserve">To your knowledge, were any free speech complaints forwarded to the Ontario Ombudsman? </w:t>
            </w:r>
          </w:p>
          <w:p w14:paraId="246E7896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3D14D82D" w14:textId="1F5AEFF3" w:rsidR="00E40DBC" w:rsidRPr="00D35DEA" w:rsidRDefault="007D115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No</w:t>
            </w:r>
          </w:p>
        </w:tc>
      </w:tr>
    </w:tbl>
    <w:p w14:paraId="5A2A9806" w14:textId="77777777" w:rsidR="00E40DBC" w:rsidRPr="00D35DEA" w:rsidRDefault="00E40DBC" w:rsidP="00E40DBC">
      <w:pPr>
        <w:rPr>
          <w:rFonts w:ascii="Noto Sans" w:hAnsi="Noto Sans" w:cs="Noto Sans"/>
          <w:noProof/>
        </w:rPr>
      </w:pPr>
    </w:p>
    <w:p w14:paraId="2F16FAB8" w14:textId="045E9310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To the best of your ability, please provide an estimate of the number of </w:t>
      </w:r>
      <w:r w:rsidRPr="00D35DEA">
        <w:rPr>
          <w:rFonts w:ascii="Noto Sans" w:hAnsi="Noto Sans" w:cs="Noto Sans"/>
          <w:b/>
          <w:bCs/>
        </w:rPr>
        <w:t>non-curricular events</w:t>
      </w:r>
      <w:r w:rsidRPr="00D35DEA">
        <w:rPr>
          <w:rFonts w:ascii="Noto Sans" w:hAnsi="Noto Sans" w:cs="Noto Sans"/>
        </w:rPr>
        <w:t xml:space="preserve"> held at the institution </w:t>
      </w:r>
      <w:r w:rsidR="00167B8F">
        <w:rPr>
          <w:rFonts w:ascii="Noto Sans" w:hAnsi="Noto Sans" w:cs="Noto Sans"/>
        </w:rPr>
        <w:t xml:space="preserve">either online or in person </w:t>
      </w:r>
      <w:r w:rsidRPr="00D35DEA">
        <w:rPr>
          <w:rFonts w:ascii="Noto Sans" w:hAnsi="Noto Sans" w:cs="Noto Sans"/>
        </w:rPr>
        <w:t xml:space="preserve">between </w:t>
      </w:r>
      <w:r w:rsidRPr="00D35DEA">
        <w:rPr>
          <w:rFonts w:ascii="Noto Sans" w:hAnsi="Noto Sans" w:cs="Noto Sans"/>
          <w:b/>
          <w:bCs/>
        </w:rPr>
        <w:t>August 1, 20</w:t>
      </w:r>
      <w:r w:rsidR="00890A4F" w:rsidRPr="00D35DEA">
        <w:rPr>
          <w:rFonts w:ascii="Noto Sans" w:hAnsi="Noto Sans" w:cs="Noto Sans"/>
          <w:b/>
          <w:bCs/>
        </w:rPr>
        <w:t>2</w:t>
      </w:r>
      <w:r w:rsidR="00195732">
        <w:rPr>
          <w:rFonts w:ascii="Noto Sans" w:hAnsi="Noto Sans" w:cs="Noto Sans"/>
          <w:b/>
          <w:bCs/>
        </w:rPr>
        <w:t>2</w:t>
      </w:r>
      <w:r w:rsidRPr="00D35DEA">
        <w:rPr>
          <w:rFonts w:ascii="Noto Sans" w:hAnsi="Noto Sans" w:cs="Noto Sans"/>
          <w:b/>
          <w:bCs/>
        </w:rPr>
        <w:t xml:space="preserve"> and July 31, 202</w:t>
      </w:r>
      <w:r w:rsidR="00195732">
        <w:rPr>
          <w:rFonts w:ascii="Noto Sans" w:hAnsi="Noto Sans" w:cs="Noto Sans"/>
          <w:b/>
          <w:bCs/>
        </w:rPr>
        <w:t>3</w:t>
      </w:r>
      <w:r w:rsidRPr="00D35DEA">
        <w:rPr>
          <w:rFonts w:ascii="Noto Sans" w:hAnsi="Noto Sans" w:cs="Noto Sans"/>
        </w:rPr>
        <w:t xml:space="preserve">. Non-curricular events include, for example, invited speakers, sporting events, rallies, </w:t>
      </w:r>
      <w:r w:rsidR="0026234B" w:rsidRPr="00D35DEA">
        <w:rPr>
          <w:rFonts w:ascii="Noto Sans" w:hAnsi="Noto Sans" w:cs="Noto Sans"/>
        </w:rPr>
        <w:t xml:space="preserve">student life/student affairs events, </w:t>
      </w:r>
      <w:r w:rsidRPr="00D35DEA">
        <w:rPr>
          <w:rFonts w:ascii="Noto Sans" w:hAnsi="Noto Sans" w:cs="Noto Sans"/>
        </w:rPr>
        <w:t xml:space="preserve">conferences, etc., as opposed to regular events held as part of an academic program or course. </w:t>
      </w:r>
    </w:p>
    <w:p w14:paraId="3F5E1BCA" w14:textId="26846A4C" w:rsidR="00877E02" w:rsidRPr="00D35DEA" w:rsidRDefault="00BA5E87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981EAB" wp14:editId="5BD69E3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910580" cy="850900"/>
                <wp:effectExtent l="0" t="0" r="13970" b="254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45020" w14:textId="3815D011" w:rsidR="00E40DBC" w:rsidRPr="00E32105" w:rsidRDefault="00626F77" w:rsidP="00E40D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1E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0;margin-top:13.1pt;width:465.4pt;height:67pt;z-index:25165824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" fillcolor="white [3201]" strokeweight=".5pt">
                <v:textbox>
                  <w:txbxContent>
                    <w:p w14:paraId="6B445020" w14:textId="3815D011" w:rsidR="00E40DBC" w:rsidRPr="00E32105" w:rsidRDefault="00626F77" w:rsidP="00E40D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298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57B6C77C" w:rsidRPr="00D35DEA">
        <w:rPr>
          <w:rFonts w:ascii="Noto Sans" w:hAnsi="Noto Sans" w:cs="Noto Sans"/>
        </w:rPr>
        <w:t xml:space="preserve"> </w:t>
      </w:r>
      <w:r w:rsidR="001571A6" w:rsidRPr="00D35DEA">
        <w:rPr>
          <w:rFonts w:ascii="Noto Sans" w:hAnsi="Noto Sans" w:cs="Noto Sans"/>
        </w:rPr>
        <w:t xml:space="preserve"> </w:t>
      </w:r>
    </w:p>
    <w:p w14:paraId="2ECF6E46" w14:textId="3BC242AB" w:rsidR="00877E02" w:rsidRPr="00D35DEA" w:rsidRDefault="00877E02" w:rsidP="00E40DBC">
      <w:pPr>
        <w:rPr>
          <w:rFonts w:ascii="Noto Sans" w:hAnsi="Noto Sans" w:cs="Noto Sans"/>
        </w:rPr>
      </w:pPr>
    </w:p>
    <w:p w14:paraId="1F9D24D6" w14:textId="403C2B43" w:rsidR="00E40DBC" w:rsidRPr="00D35DEA" w:rsidRDefault="00E40DBC" w:rsidP="00E40DBC">
      <w:pPr>
        <w:rPr>
          <w:rFonts w:ascii="Noto Sans" w:hAnsi="Noto Sans" w:cs="Noto Sans"/>
          <w:noProof/>
        </w:rPr>
      </w:pPr>
    </w:p>
    <w:p w14:paraId="6A9ADDDC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DDA0EB" wp14:editId="0973272C">
                <wp:simplePos x="0" y="0"/>
                <wp:positionH relativeFrom="margin">
                  <wp:align>left</wp:align>
                </wp:positionH>
                <wp:positionV relativeFrom="paragraph">
                  <wp:posOffset>283768</wp:posOffset>
                </wp:positionV>
                <wp:extent cx="5910580" cy="1828800"/>
                <wp:effectExtent l="0" t="0" r="13970" b="1905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2DC21" w14:textId="77777777" w:rsidR="00E40DBC" w:rsidRDefault="00E40DBC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A0EB" id="Text Box 13" o:spid="_x0000_s1033" type="#_x0000_t202" style="position:absolute;margin-left:0;margin-top:22.35pt;width:465.4pt;height:2in;z-index:25165824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" fillcolor="white [3201]" strokeweight=".5pt">
                <v:textbox>
                  <w:txbxContent>
                    <w:p w14:paraId="36C2DC21" w14:textId="77777777" w:rsidR="00E40DBC" w:rsidRDefault="00E40DBC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  <w:noProof/>
        </w:rPr>
        <w:t>Institutional</w:t>
      </w:r>
      <w:r w:rsidRPr="00D35DEA">
        <w:rPr>
          <w:rFonts w:ascii="Noto Sans" w:hAnsi="Noto Sans" w:cs="Noto Sans"/>
        </w:rPr>
        <w:t xml:space="preserve"> Comments (if any). </w:t>
      </w:r>
    </w:p>
    <w:p w14:paraId="523E42FF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1919C9A5" w14:textId="77777777" w:rsidR="00E40DBC" w:rsidRPr="00D35DEA" w:rsidRDefault="00E40DBC" w:rsidP="00DE528B">
      <w:pPr>
        <w:jc w:val="center"/>
        <w:rPr>
          <w:rFonts w:ascii="Noto Sans" w:hAnsi="Noto Sans" w:cs="Noto Sans"/>
          <w:b/>
        </w:rPr>
      </w:pPr>
    </w:p>
    <w:sectPr w:rsidR="00E40DBC" w:rsidRPr="00D35DEA" w:rsidSect="001763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F36E" w14:textId="77777777" w:rsidR="00B71E4F" w:rsidRDefault="00B71E4F" w:rsidP="00F72078">
      <w:pPr>
        <w:spacing w:after="0" w:line="240" w:lineRule="auto"/>
      </w:pPr>
      <w:r>
        <w:separator/>
      </w:r>
    </w:p>
  </w:endnote>
  <w:endnote w:type="continuationSeparator" w:id="0">
    <w:p w14:paraId="08CB0145" w14:textId="77777777" w:rsidR="00B71E4F" w:rsidRDefault="00B71E4F" w:rsidP="00F72078">
      <w:pPr>
        <w:spacing w:after="0" w:line="240" w:lineRule="auto"/>
      </w:pPr>
      <w:r>
        <w:continuationSeparator/>
      </w:r>
    </w:p>
  </w:endnote>
  <w:endnote w:type="continuationNotice" w:id="1">
    <w:p w14:paraId="656A822A" w14:textId="77777777" w:rsidR="00B71E4F" w:rsidRDefault="00B71E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608E" w14:textId="77777777" w:rsidR="00093626" w:rsidRDefault="00093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207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63783" w14:textId="601D6EFE" w:rsidR="0053198E" w:rsidRDefault="00531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7A9A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AB8B" w14:textId="77777777" w:rsidR="00093626" w:rsidRDefault="000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E91B" w14:textId="77777777" w:rsidR="00B71E4F" w:rsidRDefault="00B71E4F" w:rsidP="00F72078">
      <w:pPr>
        <w:spacing w:after="0" w:line="240" w:lineRule="auto"/>
      </w:pPr>
      <w:r>
        <w:separator/>
      </w:r>
    </w:p>
  </w:footnote>
  <w:footnote w:type="continuationSeparator" w:id="0">
    <w:p w14:paraId="0A29BC12" w14:textId="77777777" w:rsidR="00B71E4F" w:rsidRDefault="00B71E4F" w:rsidP="00F72078">
      <w:pPr>
        <w:spacing w:after="0" w:line="240" w:lineRule="auto"/>
      </w:pPr>
      <w:r>
        <w:continuationSeparator/>
      </w:r>
    </w:p>
  </w:footnote>
  <w:footnote w:type="continuationNotice" w:id="1">
    <w:p w14:paraId="490381FC" w14:textId="77777777" w:rsidR="00B71E4F" w:rsidRDefault="00B71E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F356" w14:textId="77777777" w:rsidR="00093626" w:rsidRDefault="00093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1AD" w14:textId="13096FF3" w:rsidR="00093626" w:rsidRDefault="00093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03C1" w14:textId="77777777" w:rsidR="00093626" w:rsidRDefault="0009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924"/>
    <w:multiLevelType w:val="hybridMultilevel"/>
    <w:tmpl w:val="40A44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0D0"/>
    <w:multiLevelType w:val="hybridMultilevel"/>
    <w:tmpl w:val="1CE01254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63D"/>
    <w:multiLevelType w:val="hybridMultilevel"/>
    <w:tmpl w:val="CAF226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F1465"/>
    <w:multiLevelType w:val="hybridMultilevel"/>
    <w:tmpl w:val="4D820D3C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EA3"/>
    <w:multiLevelType w:val="hybridMultilevel"/>
    <w:tmpl w:val="C7A0C8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A3992"/>
    <w:multiLevelType w:val="hybridMultilevel"/>
    <w:tmpl w:val="CE7AA8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E76EE"/>
    <w:multiLevelType w:val="hybridMultilevel"/>
    <w:tmpl w:val="C5F62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1774"/>
    <w:multiLevelType w:val="hybridMultilevel"/>
    <w:tmpl w:val="A4C0F15E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4507"/>
    <w:multiLevelType w:val="hybridMultilevel"/>
    <w:tmpl w:val="9E8C0DDE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5B28"/>
    <w:multiLevelType w:val="hybridMultilevel"/>
    <w:tmpl w:val="90DA9FEC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2C8D"/>
    <w:multiLevelType w:val="hybridMultilevel"/>
    <w:tmpl w:val="BF5499D8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5787F"/>
    <w:multiLevelType w:val="hybridMultilevel"/>
    <w:tmpl w:val="EED879B0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6ABE"/>
    <w:multiLevelType w:val="hybridMultilevel"/>
    <w:tmpl w:val="6FDCA83C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716D"/>
    <w:multiLevelType w:val="hybridMultilevel"/>
    <w:tmpl w:val="9D344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7E97"/>
    <w:multiLevelType w:val="hybridMultilevel"/>
    <w:tmpl w:val="AF84D6B8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1E1A"/>
    <w:multiLevelType w:val="hybridMultilevel"/>
    <w:tmpl w:val="1F36C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3E27"/>
    <w:multiLevelType w:val="hybridMultilevel"/>
    <w:tmpl w:val="1FDE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F6250"/>
    <w:multiLevelType w:val="hybridMultilevel"/>
    <w:tmpl w:val="CEF669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0052"/>
    <w:multiLevelType w:val="hybridMultilevel"/>
    <w:tmpl w:val="F28C93C2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4D08"/>
    <w:multiLevelType w:val="hybridMultilevel"/>
    <w:tmpl w:val="ED989C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202AC"/>
    <w:multiLevelType w:val="hybridMultilevel"/>
    <w:tmpl w:val="BD12F3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608EC"/>
    <w:multiLevelType w:val="hybridMultilevel"/>
    <w:tmpl w:val="0B727B0E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C53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24886"/>
    <w:multiLevelType w:val="hybridMultilevel"/>
    <w:tmpl w:val="BCE08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51BD"/>
    <w:multiLevelType w:val="hybridMultilevel"/>
    <w:tmpl w:val="1F6499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9C0CDD"/>
    <w:multiLevelType w:val="hybridMultilevel"/>
    <w:tmpl w:val="5A4EE5F4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9"/>
  </w:num>
  <w:num w:numId="5">
    <w:abstractNumId w:val="18"/>
  </w:num>
  <w:num w:numId="6">
    <w:abstractNumId w:val="1"/>
  </w:num>
  <w:num w:numId="7">
    <w:abstractNumId w:val="5"/>
  </w:num>
  <w:num w:numId="8">
    <w:abstractNumId w:val="24"/>
  </w:num>
  <w:num w:numId="9">
    <w:abstractNumId w:val="7"/>
  </w:num>
  <w:num w:numId="10">
    <w:abstractNumId w:val="21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4"/>
  </w:num>
  <w:num w:numId="17">
    <w:abstractNumId w:val="20"/>
  </w:num>
  <w:num w:numId="18">
    <w:abstractNumId w:val="23"/>
  </w:num>
  <w:num w:numId="19">
    <w:abstractNumId w:val="2"/>
  </w:num>
  <w:num w:numId="20">
    <w:abstractNumId w:val="19"/>
  </w:num>
  <w:num w:numId="21">
    <w:abstractNumId w:val="6"/>
  </w:num>
  <w:num w:numId="22">
    <w:abstractNumId w:val="0"/>
  </w:num>
  <w:num w:numId="23">
    <w:abstractNumId w:val="1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22E573-269E-454C-8985-9CD82FEC899A}"/>
    <w:docVar w:name="dgnword-eventsink" w:val="742260448"/>
  </w:docVars>
  <w:rsids>
    <w:rsidRoot w:val="00176316"/>
    <w:rsid w:val="00005B70"/>
    <w:rsid w:val="000139E7"/>
    <w:rsid w:val="000214E0"/>
    <w:rsid w:val="00023F22"/>
    <w:rsid w:val="00024FE2"/>
    <w:rsid w:val="00030DC5"/>
    <w:rsid w:val="000373E4"/>
    <w:rsid w:val="000407A2"/>
    <w:rsid w:val="00045D02"/>
    <w:rsid w:val="000467EB"/>
    <w:rsid w:val="00050728"/>
    <w:rsid w:val="00051DE3"/>
    <w:rsid w:val="000619F1"/>
    <w:rsid w:val="00063339"/>
    <w:rsid w:val="00071EB5"/>
    <w:rsid w:val="00074898"/>
    <w:rsid w:val="00081BEB"/>
    <w:rsid w:val="00082BCD"/>
    <w:rsid w:val="00083868"/>
    <w:rsid w:val="00087B60"/>
    <w:rsid w:val="00087D60"/>
    <w:rsid w:val="00093626"/>
    <w:rsid w:val="00095423"/>
    <w:rsid w:val="000A0119"/>
    <w:rsid w:val="000A7269"/>
    <w:rsid w:val="000B5AF8"/>
    <w:rsid w:val="000B750E"/>
    <w:rsid w:val="000C0ECF"/>
    <w:rsid w:val="000C1B3F"/>
    <w:rsid w:val="000C1FB9"/>
    <w:rsid w:val="000C3D62"/>
    <w:rsid w:val="000C42CF"/>
    <w:rsid w:val="000C55FF"/>
    <w:rsid w:val="000C5CDA"/>
    <w:rsid w:val="000D1EFB"/>
    <w:rsid w:val="000D36B4"/>
    <w:rsid w:val="000E106A"/>
    <w:rsid w:val="000E2B56"/>
    <w:rsid w:val="000E4442"/>
    <w:rsid w:val="000E5FA7"/>
    <w:rsid w:val="000E7CCC"/>
    <w:rsid w:val="000F1D5C"/>
    <w:rsid w:val="000F5981"/>
    <w:rsid w:val="00125494"/>
    <w:rsid w:val="00125DC4"/>
    <w:rsid w:val="00130530"/>
    <w:rsid w:val="001307CF"/>
    <w:rsid w:val="00133623"/>
    <w:rsid w:val="00135FA4"/>
    <w:rsid w:val="0014457E"/>
    <w:rsid w:val="00144ED4"/>
    <w:rsid w:val="001458F5"/>
    <w:rsid w:val="001571A6"/>
    <w:rsid w:val="00160C35"/>
    <w:rsid w:val="001619F0"/>
    <w:rsid w:val="001668B9"/>
    <w:rsid w:val="0016696B"/>
    <w:rsid w:val="00167B8F"/>
    <w:rsid w:val="00171D61"/>
    <w:rsid w:val="00172343"/>
    <w:rsid w:val="00175E86"/>
    <w:rsid w:val="00176316"/>
    <w:rsid w:val="00176C34"/>
    <w:rsid w:val="00177337"/>
    <w:rsid w:val="00180434"/>
    <w:rsid w:val="0018231C"/>
    <w:rsid w:val="00184CCD"/>
    <w:rsid w:val="001859A8"/>
    <w:rsid w:val="0018719E"/>
    <w:rsid w:val="001930E9"/>
    <w:rsid w:val="001950AC"/>
    <w:rsid w:val="00195732"/>
    <w:rsid w:val="00196F20"/>
    <w:rsid w:val="001A1357"/>
    <w:rsid w:val="001A5476"/>
    <w:rsid w:val="001A5F77"/>
    <w:rsid w:val="001A7D57"/>
    <w:rsid w:val="001B29C1"/>
    <w:rsid w:val="001B7900"/>
    <w:rsid w:val="001C37B4"/>
    <w:rsid w:val="001C3B42"/>
    <w:rsid w:val="001C7452"/>
    <w:rsid w:val="001D2696"/>
    <w:rsid w:val="001D2EAA"/>
    <w:rsid w:val="001D4560"/>
    <w:rsid w:val="001D726C"/>
    <w:rsid w:val="001E794A"/>
    <w:rsid w:val="001F129E"/>
    <w:rsid w:val="001F75CD"/>
    <w:rsid w:val="00206359"/>
    <w:rsid w:val="00211C5C"/>
    <w:rsid w:val="00217DB0"/>
    <w:rsid w:val="00221C20"/>
    <w:rsid w:val="00224B3E"/>
    <w:rsid w:val="00225BE4"/>
    <w:rsid w:val="00226E57"/>
    <w:rsid w:val="0023669C"/>
    <w:rsid w:val="00237EFC"/>
    <w:rsid w:val="00241484"/>
    <w:rsid w:val="0024369F"/>
    <w:rsid w:val="00254430"/>
    <w:rsid w:val="002556FE"/>
    <w:rsid w:val="002566C2"/>
    <w:rsid w:val="0026234B"/>
    <w:rsid w:val="00291404"/>
    <w:rsid w:val="00291483"/>
    <w:rsid w:val="00292CF4"/>
    <w:rsid w:val="00295676"/>
    <w:rsid w:val="0029678C"/>
    <w:rsid w:val="002A0261"/>
    <w:rsid w:val="002C497F"/>
    <w:rsid w:val="002D305F"/>
    <w:rsid w:val="002D6D38"/>
    <w:rsid w:val="002E0BD0"/>
    <w:rsid w:val="002E5782"/>
    <w:rsid w:val="002E6FF6"/>
    <w:rsid w:val="002F5FDE"/>
    <w:rsid w:val="002F7D90"/>
    <w:rsid w:val="00310F8A"/>
    <w:rsid w:val="00314EC8"/>
    <w:rsid w:val="0031755F"/>
    <w:rsid w:val="00317F1F"/>
    <w:rsid w:val="00320963"/>
    <w:rsid w:val="0033476C"/>
    <w:rsid w:val="00337BB2"/>
    <w:rsid w:val="00343B63"/>
    <w:rsid w:val="00343E1C"/>
    <w:rsid w:val="0036413B"/>
    <w:rsid w:val="00367984"/>
    <w:rsid w:val="00367F23"/>
    <w:rsid w:val="00373A84"/>
    <w:rsid w:val="003767F2"/>
    <w:rsid w:val="00377B91"/>
    <w:rsid w:val="003815B2"/>
    <w:rsid w:val="0038586B"/>
    <w:rsid w:val="00386BAE"/>
    <w:rsid w:val="00387C19"/>
    <w:rsid w:val="003968F5"/>
    <w:rsid w:val="003A0F18"/>
    <w:rsid w:val="003A1051"/>
    <w:rsid w:val="003A7724"/>
    <w:rsid w:val="003B0488"/>
    <w:rsid w:val="003B4F74"/>
    <w:rsid w:val="003B61F3"/>
    <w:rsid w:val="003B6788"/>
    <w:rsid w:val="003C68B1"/>
    <w:rsid w:val="003D785F"/>
    <w:rsid w:val="003E1622"/>
    <w:rsid w:val="003E25C6"/>
    <w:rsid w:val="003E62CB"/>
    <w:rsid w:val="003E67C4"/>
    <w:rsid w:val="00404C1A"/>
    <w:rsid w:val="00414BC2"/>
    <w:rsid w:val="0041792F"/>
    <w:rsid w:val="004205C9"/>
    <w:rsid w:val="004209AD"/>
    <w:rsid w:val="00422C61"/>
    <w:rsid w:val="00426043"/>
    <w:rsid w:val="00427880"/>
    <w:rsid w:val="00427E41"/>
    <w:rsid w:val="004313CD"/>
    <w:rsid w:val="00436330"/>
    <w:rsid w:val="00444342"/>
    <w:rsid w:val="00446CDD"/>
    <w:rsid w:val="004471B7"/>
    <w:rsid w:val="004519C9"/>
    <w:rsid w:val="00454212"/>
    <w:rsid w:val="0045781B"/>
    <w:rsid w:val="00457ECD"/>
    <w:rsid w:val="00463F71"/>
    <w:rsid w:val="0047538E"/>
    <w:rsid w:val="0048267A"/>
    <w:rsid w:val="00487378"/>
    <w:rsid w:val="0049600F"/>
    <w:rsid w:val="004A2238"/>
    <w:rsid w:val="004A34F2"/>
    <w:rsid w:val="004A392D"/>
    <w:rsid w:val="004A5C41"/>
    <w:rsid w:val="004A6EF7"/>
    <w:rsid w:val="004A7931"/>
    <w:rsid w:val="004B02B0"/>
    <w:rsid w:val="004B2A40"/>
    <w:rsid w:val="004B347D"/>
    <w:rsid w:val="004B467C"/>
    <w:rsid w:val="004B6833"/>
    <w:rsid w:val="004B69F7"/>
    <w:rsid w:val="004C2A21"/>
    <w:rsid w:val="004C7DC8"/>
    <w:rsid w:val="004D1DA0"/>
    <w:rsid w:val="004D4721"/>
    <w:rsid w:val="004D5ECD"/>
    <w:rsid w:val="004E051E"/>
    <w:rsid w:val="004E125C"/>
    <w:rsid w:val="004E27EB"/>
    <w:rsid w:val="004F1B03"/>
    <w:rsid w:val="004F20C3"/>
    <w:rsid w:val="004F2AF2"/>
    <w:rsid w:val="004F2FEA"/>
    <w:rsid w:val="005038AC"/>
    <w:rsid w:val="005159C4"/>
    <w:rsid w:val="005208E7"/>
    <w:rsid w:val="0053198E"/>
    <w:rsid w:val="005438CC"/>
    <w:rsid w:val="0054468B"/>
    <w:rsid w:val="005560F6"/>
    <w:rsid w:val="005635B5"/>
    <w:rsid w:val="00574567"/>
    <w:rsid w:val="00574AF9"/>
    <w:rsid w:val="00576FFD"/>
    <w:rsid w:val="0057735C"/>
    <w:rsid w:val="005867D5"/>
    <w:rsid w:val="00591557"/>
    <w:rsid w:val="005918E4"/>
    <w:rsid w:val="00594C55"/>
    <w:rsid w:val="005A3EE6"/>
    <w:rsid w:val="005B4E9F"/>
    <w:rsid w:val="005B7B46"/>
    <w:rsid w:val="005C0117"/>
    <w:rsid w:val="005C0ACA"/>
    <w:rsid w:val="005C0EB1"/>
    <w:rsid w:val="005C3183"/>
    <w:rsid w:val="005C7E99"/>
    <w:rsid w:val="005D42C9"/>
    <w:rsid w:val="005D514B"/>
    <w:rsid w:val="005F1DB8"/>
    <w:rsid w:val="005F3222"/>
    <w:rsid w:val="005F3D86"/>
    <w:rsid w:val="00613B0F"/>
    <w:rsid w:val="0062057D"/>
    <w:rsid w:val="00624B02"/>
    <w:rsid w:val="00625E62"/>
    <w:rsid w:val="00626D43"/>
    <w:rsid w:val="00626F77"/>
    <w:rsid w:val="0064207C"/>
    <w:rsid w:val="0064283F"/>
    <w:rsid w:val="006516F7"/>
    <w:rsid w:val="006567A5"/>
    <w:rsid w:val="00657E61"/>
    <w:rsid w:val="006704CB"/>
    <w:rsid w:val="00677A85"/>
    <w:rsid w:val="00680591"/>
    <w:rsid w:val="0068265F"/>
    <w:rsid w:val="006853B7"/>
    <w:rsid w:val="00690B9E"/>
    <w:rsid w:val="00695E04"/>
    <w:rsid w:val="006B45FA"/>
    <w:rsid w:val="006B502A"/>
    <w:rsid w:val="006C2942"/>
    <w:rsid w:val="006C6A5E"/>
    <w:rsid w:val="006C7751"/>
    <w:rsid w:val="006D155B"/>
    <w:rsid w:val="006D72AA"/>
    <w:rsid w:val="007014CF"/>
    <w:rsid w:val="00704BC9"/>
    <w:rsid w:val="00704D5C"/>
    <w:rsid w:val="007119A8"/>
    <w:rsid w:val="00717B25"/>
    <w:rsid w:val="0072574F"/>
    <w:rsid w:val="007317D2"/>
    <w:rsid w:val="00733E3C"/>
    <w:rsid w:val="007515A0"/>
    <w:rsid w:val="00754DA8"/>
    <w:rsid w:val="00755E4A"/>
    <w:rsid w:val="0076205A"/>
    <w:rsid w:val="00762A30"/>
    <w:rsid w:val="00767151"/>
    <w:rsid w:val="007707B1"/>
    <w:rsid w:val="00772C39"/>
    <w:rsid w:val="007730D3"/>
    <w:rsid w:val="00773CA7"/>
    <w:rsid w:val="0077675C"/>
    <w:rsid w:val="007775ED"/>
    <w:rsid w:val="00783567"/>
    <w:rsid w:val="00784970"/>
    <w:rsid w:val="007879C8"/>
    <w:rsid w:val="00787C16"/>
    <w:rsid w:val="0079315D"/>
    <w:rsid w:val="00794C32"/>
    <w:rsid w:val="00795BBA"/>
    <w:rsid w:val="0079658F"/>
    <w:rsid w:val="007A0120"/>
    <w:rsid w:val="007A1A51"/>
    <w:rsid w:val="007B4322"/>
    <w:rsid w:val="007C3C6A"/>
    <w:rsid w:val="007C4697"/>
    <w:rsid w:val="007C4C5A"/>
    <w:rsid w:val="007C6A67"/>
    <w:rsid w:val="007C6DF5"/>
    <w:rsid w:val="007D115B"/>
    <w:rsid w:val="007D6DDD"/>
    <w:rsid w:val="007E3FE1"/>
    <w:rsid w:val="007F2DCF"/>
    <w:rsid w:val="007F700D"/>
    <w:rsid w:val="0080007A"/>
    <w:rsid w:val="008007BC"/>
    <w:rsid w:val="00801987"/>
    <w:rsid w:val="008037B1"/>
    <w:rsid w:val="00811CE9"/>
    <w:rsid w:val="008127E9"/>
    <w:rsid w:val="00813427"/>
    <w:rsid w:val="008134F1"/>
    <w:rsid w:val="008209D6"/>
    <w:rsid w:val="00842161"/>
    <w:rsid w:val="00854ECE"/>
    <w:rsid w:val="00857C4D"/>
    <w:rsid w:val="008659A1"/>
    <w:rsid w:val="008738A1"/>
    <w:rsid w:val="00877E02"/>
    <w:rsid w:val="00890A4F"/>
    <w:rsid w:val="008969A3"/>
    <w:rsid w:val="008A0D81"/>
    <w:rsid w:val="008A186F"/>
    <w:rsid w:val="008A2729"/>
    <w:rsid w:val="008A677F"/>
    <w:rsid w:val="008A6EA7"/>
    <w:rsid w:val="008A7A27"/>
    <w:rsid w:val="008C10F5"/>
    <w:rsid w:val="008C15F6"/>
    <w:rsid w:val="008C39BA"/>
    <w:rsid w:val="008C3FF2"/>
    <w:rsid w:val="008C6B37"/>
    <w:rsid w:val="008E03D2"/>
    <w:rsid w:val="008E2E9F"/>
    <w:rsid w:val="008E417F"/>
    <w:rsid w:val="008F523C"/>
    <w:rsid w:val="008F7F80"/>
    <w:rsid w:val="009029D9"/>
    <w:rsid w:val="00907690"/>
    <w:rsid w:val="00914C1C"/>
    <w:rsid w:val="00917E1E"/>
    <w:rsid w:val="0092259D"/>
    <w:rsid w:val="00923512"/>
    <w:rsid w:val="009236CF"/>
    <w:rsid w:val="009268FE"/>
    <w:rsid w:val="00940441"/>
    <w:rsid w:val="00946C7B"/>
    <w:rsid w:val="00952CE0"/>
    <w:rsid w:val="00953FCE"/>
    <w:rsid w:val="009644D5"/>
    <w:rsid w:val="0096462E"/>
    <w:rsid w:val="00966BBF"/>
    <w:rsid w:val="009676E1"/>
    <w:rsid w:val="00967B2D"/>
    <w:rsid w:val="00970FAE"/>
    <w:rsid w:val="00973EE5"/>
    <w:rsid w:val="00975D5A"/>
    <w:rsid w:val="009862C7"/>
    <w:rsid w:val="00987692"/>
    <w:rsid w:val="00994B9E"/>
    <w:rsid w:val="009968EB"/>
    <w:rsid w:val="009A0251"/>
    <w:rsid w:val="009A2EB6"/>
    <w:rsid w:val="009A624C"/>
    <w:rsid w:val="009B0144"/>
    <w:rsid w:val="009B1D63"/>
    <w:rsid w:val="009B1FA5"/>
    <w:rsid w:val="009B6073"/>
    <w:rsid w:val="009B65DE"/>
    <w:rsid w:val="009C25D6"/>
    <w:rsid w:val="009C3A9F"/>
    <w:rsid w:val="009C5E68"/>
    <w:rsid w:val="009D4084"/>
    <w:rsid w:val="009D71FC"/>
    <w:rsid w:val="009E3AD8"/>
    <w:rsid w:val="009E52B4"/>
    <w:rsid w:val="009E6052"/>
    <w:rsid w:val="009E6DED"/>
    <w:rsid w:val="00A1307B"/>
    <w:rsid w:val="00A13F46"/>
    <w:rsid w:val="00A14CFD"/>
    <w:rsid w:val="00A169BE"/>
    <w:rsid w:val="00A173C2"/>
    <w:rsid w:val="00A2350E"/>
    <w:rsid w:val="00A26FDC"/>
    <w:rsid w:val="00A2716E"/>
    <w:rsid w:val="00A35377"/>
    <w:rsid w:val="00A43ACC"/>
    <w:rsid w:val="00A4736E"/>
    <w:rsid w:val="00A520AD"/>
    <w:rsid w:val="00A528B3"/>
    <w:rsid w:val="00A55F9F"/>
    <w:rsid w:val="00A5621F"/>
    <w:rsid w:val="00A604C7"/>
    <w:rsid w:val="00A62898"/>
    <w:rsid w:val="00A628B8"/>
    <w:rsid w:val="00A63A87"/>
    <w:rsid w:val="00A67987"/>
    <w:rsid w:val="00A70CE3"/>
    <w:rsid w:val="00A72B9C"/>
    <w:rsid w:val="00A730B4"/>
    <w:rsid w:val="00A75CAC"/>
    <w:rsid w:val="00A80656"/>
    <w:rsid w:val="00A83524"/>
    <w:rsid w:val="00A8745B"/>
    <w:rsid w:val="00A963FC"/>
    <w:rsid w:val="00AB2A18"/>
    <w:rsid w:val="00AB507B"/>
    <w:rsid w:val="00AB5C67"/>
    <w:rsid w:val="00AB5E14"/>
    <w:rsid w:val="00AB6B74"/>
    <w:rsid w:val="00AB6E4C"/>
    <w:rsid w:val="00AC0873"/>
    <w:rsid w:val="00AC3704"/>
    <w:rsid w:val="00AC40E2"/>
    <w:rsid w:val="00AC6671"/>
    <w:rsid w:val="00AC7A10"/>
    <w:rsid w:val="00AD71CE"/>
    <w:rsid w:val="00AE13B1"/>
    <w:rsid w:val="00AE3D26"/>
    <w:rsid w:val="00AE5557"/>
    <w:rsid w:val="00AF3E7A"/>
    <w:rsid w:val="00AF7D7C"/>
    <w:rsid w:val="00B00457"/>
    <w:rsid w:val="00B00F5B"/>
    <w:rsid w:val="00B06347"/>
    <w:rsid w:val="00B06416"/>
    <w:rsid w:val="00B07124"/>
    <w:rsid w:val="00B07A08"/>
    <w:rsid w:val="00B115D7"/>
    <w:rsid w:val="00B127C6"/>
    <w:rsid w:val="00B130C3"/>
    <w:rsid w:val="00B14F41"/>
    <w:rsid w:val="00B1714D"/>
    <w:rsid w:val="00B22C20"/>
    <w:rsid w:val="00B3240D"/>
    <w:rsid w:val="00B40E6B"/>
    <w:rsid w:val="00B508B5"/>
    <w:rsid w:val="00B705A9"/>
    <w:rsid w:val="00B71E4F"/>
    <w:rsid w:val="00B93223"/>
    <w:rsid w:val="00B93CCB"/>
    <w:rsid w:val="00BA2E3B"/>
    <w:rsid w:val="00BA3B2B"/>
    <w:rsid w:val="00BA5E87"/>
    <w:rsid w:val="00BA7561"/>
    <w:rsid w:val="00BB0E29"/>
    <w:rsid w:val="00BC0009"/>
    <w:rsid w:val="00BC2DB1"/>
    <w:rsid w:val="00BC329D"/>
    <w:rsid w:val="00BD08AB"/>
    <w:rsid w:val="00BD447F"/>
    <w:rsid w:val="00BD5BDE"/>
    <w:rsid w:val="00C029AC"/>
    <w:rsid w:val="00C13EBA"/>
    <w:rsid w:val="00C17D17"/>
    <w:rsid w:val="00C23ABF"/>
    <w:rsid w:val="00C24277"/>
    <w:rsid w:val="00C30275"/>
    <w:rsid w:val="00C321BA"/>
    <w:rsid w:val="00C418B4"/>
    <w:rsid w:val="00C42079"/>
    <w:rsid w:val="00C43C11"/>
    <w:rsid w:val="00C442F5"/>
    <w:rsid w:val="00C47BB1"/>
    <w:rsid w:val="00C50D68"/>
    <w:rsid w:val="00C53231"/>
    <w:rsid w:val="00C56D83"/>
    <w:rsid w:val="00C65962"/>
    <w:rsid w:val="00C67ECB"/>
    <w:rsid w:val="00C83483"/>
    <w:rsid w:val="00C8694D"/>
    <w:rsid w:val="00C91327"/>
    <w:rsid w:val="00C91A4F"/>
    <w:rsid w:val="00C93AB7"/>
    <w:rsid w:val="00C95A8A"/>
    <w:rsid w:val="00CA4521"/>
    <w:rsid w:val="00CA48D9"/>
    <w:rsid w:val="00CA5D29"/>
    <w:rsid w:val="00CA648B"/>
    <w:rsid w:val="00CA6D00"/>
    <w:rsid w:val="00CB3818"/>
    <w:rsid w:val="00CB3C7A"/>
    <w:rsid w:val="00CB5257"/>
    <w:rsid w:val="00CB5BE9"/>
    <w:rsid w:val="00CC034D"/>
    <w:rsid w:val="00CC442E"/>
    <w:rsid w:val="00CD0D27"/>
    <w:rsid w:val="00CD248D"/>
    <w:rsid w:val="00CD2B7A"/>
    <w:rsid w:val="00CD3E8A"/>
    <w:rsid w:val="00CD582E"/>
    <w:rsid w:val="00CE087E"/>
    <w:rsid w:val="00CE5FC9"/>
    <w:rsid w:val="00CF5602"/>
    <w:rsid w:val="00CF6DDB"/>
    <w:rsid w:val="00D00DEC"/>
    <w:rsid w:val="00D04148"/>
    <w:rsid w:val="00D04E5F"/>
    <w:rsid w:val="00D04EF6"/>
    <w:rsid w:val="00D07EFB"/>
    <w:rsid w:val="00D143C3"/>
    <w:rsid w:val="00D208D1"/>
    <w:rsid w:val="00D2511F"/>
    <w:rsid w:val="00D30B1D"/>
    <w:rsid w:val="00D31220"/>
    <w:rsid w:val="00D326FF"/>
    <w:rsid w:val="00D345D2"/>
    <w:rsid w:val="00D35DEA"/>
    <w:rsid w:val="00D36DF9"/>
    <w:rsid w:val="00D47115"/>
    <w:rsid w:val="00D47D41"/>
    <w:rsid w:val="00D512DC"/>
    <w:rsid w:val="00D55033"/>
    <w:rsid w:val="00D57A41"/>
    <w:rsid w:val="00D61241"/>
    <w:rsid w:val="00D63803"/>
    <w:rsid w:val="00D639EA"/>
    <w:rsid w:val="00D72128"/>
    <w:rsid w:val="00D731AC"/>
    <w:rsid w:val="00D75993"/>
    <w:rsid w:val="00D83F89"/>
    <w:rsid w:val="00D84436"/>
    <w:rsid w:val="00D8735E"/>
    <w:rsid w:val="00D9294D"/>
    <w:rsid w:val="00D95311"/>
    <w:rsid w:val="00D97680"/>
    <w:rsid w:val="00DA5F7C"/>
    <w:rsid w:val="00DC0519"/>
    <w:rsid w:val="00DC12E6"/>
    <w:rsid w:val="00DC24FF"/>
    <w:rsid w:val="00DC464D"/>
    <w:rsid w:val="00DC534D"/>
    <w:rsid w:val="00DD758B"/>
    <w:rsid w:val="00DD7B11"/>
    <w:rsid w:val="00DE0AFB"/>
    <w:rsid w:val="00DE528B"/>
    <w:rsid w:val="00DF0DA4"/>
    <w:rsid w:val="00DF1B17"/>
    <w:rsid w:val="00DF3956"/>
    <w:rsid w:val="00DF5EE1"/>
    <w:rsid w:val="00DF5FAE"/>
    <w:rsid w:val="00E0101F"/>
    <w:rsid w:val="00E03BD2"/>
    <w:rsid w:val="00E118F8"/>
    <w:rsid w:val="00E13F21"/>
    <w:rsid w:val="00E213D5"/>
    <w:rsid w:val="00E21A23"/>
    <w:rsid w:val="00E22C8D"/>
    <w:rsid w:val="00E23EDF"/>
    <w:rsid w:val="00E25DD2"/>
    <w:rsid w:val="00E31998"/>
    <w:rsid w:val="00E32105"/>
    <w:rsid w:val="00E3283D"/>
    <w:rsid w:val="00E33C9C"/>
    <w:rsid w:val="00E3623C"/>
    <w:rsid w:val="00E40DBC"/>
    <w:rsid w:val="00E56D20"/>
    <w:rsid w:val="00E611F6"/>
    <w:rsid w:val="00E65D18"/>
    <w:rsid w:val="00E72C1E"/>
    <w:rsid w:val="00E84423"/>
    <w:rsid w:val="00EA14C1"/>
    <w:rsid w:val="00EA25AA"/>
    <w:rsid w:val="00EA2AB9"/>
    <w:rsid w:val="00EB0F35"/>
    <w:rsid w:val="00EC00E8"/>
    <w:rsid w:val="00EC464E"/>
    <w:rsid w:val="00EC6920"/>
    <w:rsid w:val="00ED389F"/>
    <w:rsid w:val="00ED3B57"/>
    <w:rsid w:val="00ED6CB0"/>
    <w:rsid w:val="00EF62C2"/>
    <w:rsid w:val="00F02B8F"/>
    <w:rsid w:val="00F02E65"/>
    <w:rsid w:val="00F05CEE"/>
    <w:rsid w:val="00F06516"/>
    <w:rsid w:val="00F10F95"/>
    <w:rsid w:val="00F17B57"/>
    <w:rsid w:val="00F250A6"/>
    <w:rsid w:val="00F33D9E"/>
    <w:rsid w:val="00F36C33"/>
    <w:rsid w:val="00F44733"/>
    <w:rsid w:val="00F4602A"/>
    <w:rsid w:val="00F46798"/>
    <w:rsid w:val="00F46801"/>
    <w:rsid w:val="00F506E0"/>
    <w:rsid w:val="00F51046"/>
    <w:rsid w:val="00F5190F"/>
    <w:rsid w:val="00F52185"/>
    <w:rsid w:val="00F547D1"/>
    <w:rsid w:val="00F558A6"/>
    <w:rsid w:val="00F61F85"/>
    <w:rsid w:val="00F70C84"/>
    <w:rsid w:val="00F72078"/>
    <w:rsid w:val="00F736E7"/>
    <w:rsid w:val="00F74603"/>
    <w:rsid w:val="00F753B1"/>
    <w:rsid w:val="00F77354"/>
    <w:rsid w:val="00F82388"/>
    <w:rsid w:val="00F85186"/>
    <w:rsid w:val="00F86384"/>
    <w:rsid w:val="00F90C8A"/>
    <w:rsid w:val="00F911CB"/>
    <w:rsid w:val="00F94EB2"/>
    <w:rsid w:val="00F97167"/>
    <w:rsid w:val="00FA62DB"/>
    <w:rsid w:val="00FB11EB"/>
    <w:rsid w:val="00FB4105"/>
    <w:rsid w:val="00FB7538"/>
    <w:rsid w:val="00FD53CB"/>
    <w:rsid w:val="00FE03A1"/>
    <w:rsid w:val="00FE28DE"/>
    <w:rsid w:val="00FE363E"/>
    <w:rsid w:val="00FE553A"/>
    <w:rsid w:val="00FE63B2"/>
    <w:rsid w:val="00FE68CD"/>
    <w:rsid w:val="00FF0971"/>
    <w:rsid w:val="00FF70D8"/>
    <w:rsid w:val="0319007D"/>
    <w:rsid w:val="06129DA0"/>
    <w:rsid w:val="0B8A177C"/>
    <w:rsid w:val="0C6359F2"/>
    <w:rsid w:val="0FEC3794"/>
    <w:rsid w:val="183D0F1D"/>
    <w:rsid w:val="1A790061"/>
    <w:rsid w:val="1AC863F1"/>
    <w:rsid w:val="20E18431"/>
    <w:rsid w:val="21AE5861"/>
    <w:rsid w:val="22FA428D"/>
    <w:rsid w:val="3CE2BFA1"/>
    <w:rsid w:val="3ED16B6B"/>
    <w:rsid w:val="48A13457"/>
    <w:rsid w:val="52D9A928"/>
    <w:rsid w:val="57B6C77C"/>
    <w:rsid w:val="5EF0E54F"/>
    <w:rsid w:val="64AFDFA8"/>
    <w:rsid w:val="6A334BBF"/>
    <w:rsid w:val="6AE72957"/>
    <w:rsid w:val="6EAF6845"/>
    <w:rsid w:val="71225C76"/>
    <w:rsid w:val="757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2F258"/>
  <w15:chartTrackingRefBased/>
  <w15:docId w15:val="{301880BD-770F-4BE4-9789-00F65CB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Indented Paragraph,Bullet list,Unordered List Level 1,Lettre d'introduction,List Paragraph1,Recommendation,List Paragraph11,List Paragraph - bullets,Resume Title,Dot pt,F5 List Paragraph,List Paragraph Char Char Char,Indicator Text,Bullet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ed Paragraph Char,Bullet list Char,Unordered List Level 1 Char,Lettre d'introduction Char,List Paragraph1 Char,Recommendation Char,List Paragraph11 Char,List Paragraph - bullets Char,Resume Title Char,Dot pt Char,Bullet Char"/>
    <w:link w:val="ListParagraph"/>
    <w:uiPriority w:val="34"/>
    <w:locked/>
    <w:rsid w:val="000C3D62"/>
    <w:rPr>
      <w:sz w:val="24"/>
    </w:rPr>
  </w:style>
  <w:style w:type="character" w:styleId="Hyperlink">
    <w:name w:val="Hyperlink"/>
    <w:basedOn w:val="DefaultParagraphFont"/>
    <w:uiPriority w:val="99"/>
    <w:unhideWhenUsed/>
    <w:rsid w:val="001619F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9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05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missions@heqco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eter.garrett@durhamcollege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garrett@durhamcollege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Group xmlns="0f362f5a-56b4-465c-ae64-842230134557">Internal Project</Project_x0020_Group>
    <Project_x0020_Document_x0020_Type xmlns="0f362f5a-56b4-465c-ae64-842230134557" xsi:nil="true"/>
    <Related_x0020_Project xmlns="0f362f5a-56b4-465c-ae64-842230134557">
      <Url xsi:nil="true"/>
      <Description xsi:nil="true"/>
    </Related_x0020_Project>
    <Working_x0020_Title xmlns="0f362f5a-56b4-465c-ae64-842230134557">Freedom of Speech Annual Report to Government</Working_x0020_Title>
    <D365_x0020_Link xmlns="0f362f5a-56b4-465c-ae64-842230134557">
      <Url>https://heqco.crm3.dynamics.com/main.aspx?appid=8108b5de-613c-eb11-bf68-000d3ae8e48a&amp;pagetype=entityrecord&amp;etn=innovus_researchprojects&amp;id=2154827d-d88d-eb11-b1ac-000d3ae92f19</Url>
      <Description>D365 Link - INT-0401  - FreeSpeech Rep.</Description>
    </D365_x0020_Link>
    <Related_x0020_Organization xmlns="0f362f5a-56b4-465c-ae64-842230134557" xsi:nil="true"/>
    <Procurement_x0020_Type xmlns="0f362f5a-56b4-465c-ae64-842230134557" xsi:nil="true"/>
    <Project_x0020_Status xmlns="0f362f5a-56b4-465c-ae64-842230134557">In Progress</Project_x0020_Status>
    <Project_x0020_Name xmlns="0f362f5a-56b4-465c-ae64-842230134557">FreeSpeech Rep.</Project_x0020_Name>
    <Project_x0020_Director xmlns="0f362f5a-56b4-465c-ae64-842230134557">Amy Kaufman</Project_x0020_Director>
    <Event_x0020_Type xmlns="0f362f5a-56b4-465c-ae64-842230134557" xsi:nil="true"/>
    <Project_x0020_Number xmlns="0f362f5a-56b4-465c-ae64-842230134557">INT-0401 </Project_x0020_Number>
    <Partnership_x0020_Type xmlns="0f362f5a-56b4-465c-ae64-842230134557" xsi:nil="true"/>
    <Project_x0020_Type xmlns="0f362f5a-56b4-465c-ae64-842230134557">Research</Project_x0020_Type>
    <SharedWithUsers xmlns="0f362f5a-56b4-465c-ae64-842230134557">
      <UserInfo>
        <DisplayName>Julia Colyar</DisplayName>
        <AccountId>58</AccountId>
        <AccountType/>
      </UserInfo>
    </SharedWithUsers>
    <DateUploaded xmlns="4d97cf92-c91b-4f48-a8ee-c1730f4d37fb" xsi:nil="true"/>
    <TaxCatchAll xmlns="0f362f5a-56b4-465c-ae64-842230134557" xsi:nil="true"/>
    <lcf76f155ced4ddcb4097134ff3c332f xmlns="4d97cf92-c91b-4f48-a8ee-c1730f4d37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57FC69D4FFFE47F59CA7124DE4544A2B1E00205F672BFC124F4DA8E651E576B073BA" ma:contentTypeVersion="53" ma:contentTypeDescription=" " ma:contentTypeScope="" ma:versionID="dedaf7b02234d959cfc443613b49a5fe">
  <xsd:schema xmlns:xsd="http://www.w3.org/2001/XMLSchema" xmlns:xs="http://www.w3.org/2001/XMLSchema" xmlns:p="http://schemas.microsoft.com/office/2006/metadata/properties" xmlns:ns2="0f362f5a-56b4-465c-ae64-842230134557" xmlns:ns3="4d97cf92-c91b-4f48-a8ee-c1730f4d37fb" targetNamespace="http://schemas.microsoft.com/office/2006/metadata/properties" ma:root="true" ma:fieldsID="459444005c9717988dc65b4d2df7cdf5" ns2:_="" ns3:_="">
    <xsd:import namespace="0f362f5a-56b4-465c-ae64-842230134557"/>
    <xsd:import namespace="4d97cf92-c91b-4f48-a8ee-c1730f4d37fb"/>
    <xsd:element name="properties">
      <xsd:complexType>
        <xsd:sequence>
          <xsd:element name="documentManagement">
            <xsd:complexType>
              <xsd:all>
                <xsd:element ref="ns2:Project_x0020_Document_x0020_Type" minOccurs="0"/>
                <xsd:element ref="ns2:Working_x0020_Title" minOccurs="0"/>
                <xsd:element ref="ns2:Project_x0020_Director" minOccurs="0"/>
                <xsd:element ref="ns2:Project_x0020_Status" minOccurs="0"/>
                <xsd:element ref="ns2:Project_x0020_Name" minOccurs="0"/>
                <xsd:element ref="ns2:Project_x0020_Group" minOccurs="0"/>
                <xsd:element ref="ns2:Procurement_x0020_Type" minOccurs="0"/>
                <xsd:element ref="ns2:Related_x0020_Organization" minOccurs="0"/>
                <xsd:element ref="ns2:Partnership_x0020_Type" minOccurs="0"/>
                <xsd:element ref="ns2:Event_x0020_Type" minOccurs="0"/>
                <xsd:element ref="ns2:Project_x0020_Type" minOccurs="0"/>
                <xsd:element ref="ns2:Related_x0020_Project" minOccurs="0"/>
                <xsd:element ref="ns2:Project_x0020_Number" minOccurs="0"/>
                <xsd:element ref="ns2:D365_x0020_Link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eUploaded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2f5a-56b4-465c-ae64-842230134557" elementFormDefault="qualified">
    <xsd:import namespace="http://schemas.microsoft.com/office/2006/documentManagement/types"/>
    <xsd:import namespace="http://schemas.microsoft.com/office/infopath/2007/PartnerControls"/>
    <xsd:element name="Project_x0020_Document_x0020_Type" ma:index="2" nillable="true" ma:displayName="Project Document Type" ma:description="" ma:format="Dropdown" ma:indexed="true" ma:internalName="Project_x0020_Document_x0020_Type">
      <xsd:simpleType>
        <xsd:union memberTypes="dms:Text">
          <xsd:simpleType>
            <xsd:restriction base="dms:Choice">
              <xsd:enumeration value="Amendment"/>
              <xsd:enumeration value="Contract"/>
              <xsd:enumeration value="Deliverable"/>
              <xsd:enumeration value="Email"/>
              <xsd:enumeration value="Final Deliverable"/>
              <xsd:enumeration value="Financial"/>
              <xsd:enumeration value="Other Important Document"/>
              <xsd:enumeration value="Presentation-Meeting"/>
              <xsd:enumeration value="Procurement"/>
              <xsd:enumeration value="Publication"/>
            </xsd:restriction>
          </xsd:simpleType>
        </xsd:union>
      </xsd:simpleType>
    </xsd:element>
    <xsd:element name="Working_x0020_Title" ma:index="3" nillable="true" ma:displayName="Working Title" ma:description="" ma:internalName="Working_x0020_Title">
      <xsd:simpleType>
        <xsd:restriction base="dms:Text">
          <xsd:maxLength value="255"/>
        </xsd:restriction>
      </xsd:simpleType>
    </xsd:element>
    <xsd:element name="Project_x0020_Director" ma:index="4" nillable="true" ma:displayName="Project Director" ma:description="" ma:internalName="Project_x0020_Director">
      <xsd:simpleType>
        <xsd:restriction base="dms:Text">
          <xsd:maxLength value="255"/>
        </xsd:restriction>
      </xsd:simpleType>
    </xsd:element>
    <xsd:element name="Project_x0020_Status" ma:index="5" nillable="true" ma:displayName="Project Status" ma:description="" ma:format="Dropdown" ma:indexed="true" ma:internalName="Project_x0020_Status" ma:readOnly="false">
      <xsd:simpleType>
        <xsd:union memberTypes="dms:Text">
          <xsd:simpleType>
            <xsd:restriction base="dms:Choice">
              <xsd:enumeration value="Not Started"/>
              <xsd:enumeration value="In Progress"/>
              <xsd:enumeration value="Completed"/>
              <xsd:enumeration value="Terminated"/>
              <xsd:enumeration value="Abandoned"/>
            </xsd:restriction>
          </xsd:simpleType>
        </xsd:union>
      </xsd:simpleType>
    </xsd:element>
    <xsd:element name="Project_x0020_Name" ma:index="6" nillable="true" ma:displayName="Project Shorthand" ma:description="" ma:indexed="true" ma:internalName="Project_x0020_Name">
      <xsd:simpleType>
        <xsd:restriction base="dms:Text">
          <xsd:maxLength value="255"/>
        </xsd:restriction>
      </xsd:simpleType>
    </xsd:element>
    <xsd:element name="Project_x0020_Group" ma:index="7" nillable="true" ma:displayName="Project Group" ma:description="" ma:format="Dropdown" ma:internalName="Project_x0020_Group">
      <xsd:simpleType>
        <xsd:union memberTypes="dms:Text">
          <xsd:simpleType>
            <xsd:restriction base="dms:Choice">
              <xsd:enumeration value="Internal Project"/>
              <xsd:enumeration value="External Project"/>
              <xsd:enumeration value="Partnership Project"/>
              <xsd:enumeration value="Admin Project"/>
              <xsd:enumeration value="Events"/>
            </xsd:restriction>
          </xsd:simpleType>
        </xsd:union>
      </xsd:simpleType>
    </xsd:element>
    <xsd:element name="Procurement_x0020_Type" ma:index="8" nillable="true" ma:displayName="Procurement Type" ma:description="" ma:format="Dropdown" ma:internalName="Procurement_x0020_Type">
      <xsd:simpleType>
        <xsd:union memberTypes="dms:Text">
          <xsd:simpleType>
            <xsd:restriction base="dms:Choice">
              <xsd:enumeration value="Single Source"/>
              <xsd:enumeration value="Sole Source"/>
              <xsd:enumeration value="RFP"/>
              <xsd:enumeration value="Invitation"/>
              <xsd:enumeration value="EOI"/>
            </xsd:restriction>
          </xsd:simpleType>
        </xsd:union>
      </xsd:simpleType>
    </xsd:element>
    <xsd:element name="Related_x0020_Organization" ma:index="9" nillable="true" ma:displayName="Related Organization" ma:description="" ma:internalName="Related_x0020_Organization">
      <xsd:simpleType>
        <xsd:restriction base="dms:Text">
          <xsd:maxLength value="255"/>
        </xsd:restriction>
      </xsd:simpleType>
    </xsd:element>
    <xsd:element name="Partnership_x0020_Type" ma:index="10" nillable="true" ma:displayName="Partnership Type" ma:description="" ma:format="Dropdown" ma:internalName="Partnership_x0020_Type">
      <xsd:simpleType>
        <xsd:union memberTypes="dms:Text">
          <xsd:simpleType>
            <xsd:restriction base="dms:Choice">
              <xsd:enumeration value="MOU"/>
              <xsd:enumeration value="LOU"/>
              <xsd:enumeration value="TPA"/>
              <xsd:enumeration value="LOA"/>
            </xsd:restriction>
          </xsd:simpleType>
        </xsd:union>
      </xsd:simpleType>
    </xsd:element>
    <xsd:element name="Event_x0020_Type" ma:index="11" nillable="true" ma:displayName="Event Type" ma:description="" ma:format="Dropdown" ma:internalName="Event_x0020_Type">
      <xsd:simpleType>
        <xsd:union memberTypes="dms:Text">
          <xsd:simpleType>
            <xsd:restriction base="dms:Choice">
              <xsd:enumeration value="Conference"/>
              <xsd:enumeration value="Presentation"/>
              <xsd:enumeration value="Seminar"/>
              <xsd:enumeration value="Symposium"/>
              <xsd:enumeration value="Webinar"/>
              <xsd:enumeration value="Other"/>
            </xsd:restriction>
          </xsd:simpleType>
        </xsd:union>
      </xsd:simpleType>
    </xsd:element>
    <xsd:element name="Project_x0020_Type" ma:index="12" nillable="true" ma:displayName="Project Type" ma:description="" ma:format="Dropdown" ma:internalName="Project_x0020_Type">
      <xsd:simpleType>
        <xsd:union memberTypes="dms:Text">
          <xsd:simpleType>
            <xsd:restriction base="dms:Choice">
              <xsd:enumeration value="Events"/>
              <xsd:enumeration value="Admin"/>
              <xsd:enumeration value="Exploratory/Concept"/>
              <xsd:enumeration value="Government Evaluations"/>
              <xsd:enumeration value="Knowledge Moblization"/>
              <xsd:enumeration value="Other"/>
              <xsd:enumeration value="Publications"/>
              <xsd:enumeration value="Research"/>
            </xsd:restriction>
          </xsd:simpleType>
        </xsd:union>
      </xsd:simpleType>
    </xsd:element>
    <xsd:element name="Related_x0020_Project" ma:index="13" nillable="true" ma:displayName="Related Project" ma:description="" ma:format="Hyperlink" ma:internalName="Related_x0020_Projec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ct_x0020_Number" ma:index="14" nillable="true" ma:displayName="Project Number" ma:format="Dropdown" ma:internalName="Project_x0020_Number">
      <xsd:simpleType>
        <xsd:restriction base="dms:Text">
          <xsd:maxLength value="255"/>
        </xsd:restriction>
      </xsd:simpleType>
    </xsd:element>
    <xsd:element name="D365_x0020_Link" ma:index="15" nillable="true" ma:displayName="D365 Link" ma:description="" ma:format="Hyperlink" ma:internalName="D365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e3b5aa70-2e44-492b-8524-640216168d71}" ma:internalName="TaxCatchAll" ma:showField="CatchAllData" ma:web="0f362f5a-56b4-465c-ae64-842230134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cf92-c91b-4f48-a8ee-c1730f4d3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DateUploaded" ma:index="32" nillable="true" ma:displayName="Date Uploaded" ma:format="DateOnly" ma:internalName="DateUploaded">
      <xsd:simpleType>
        <xsd:restriction base="dms:DateTim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b8163107-b1e8-462d-a23c-84975a9be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CDC9-7E0D-4EE5-86F7-8792B10AC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F6721-887B-4677-840E-23386B563236}">
  <ds:schemaRefs>
    <ds:schemaRef ds:uri="http://schemas.microsoft.com/office/2006/metadata/properties"/>
    <ds:schemaRef ds:uri="http://schemas.microsoft.com/office/infopath/2007/PartnerControls"/>
    <ds:schemaRef ds:uri="0f362f5a-56b4-465c-ae64-842230134557"/>
    <ds:schemaRef ds:uri="4d97cf92-c91b-4f48-a8ee-c1730f4d37fb"/>
  </ds:schemaRefs>
</ds:datastoreItem>
</file>

<file path=customXml/itemProps3.xml><?xml version="1.0" encoding="utf-8"?>
<ds:datastoreItem xmlns:ds="http://schemas.openxmlformats.org/officeDocument/2006/customXml" ds:itemID="{FCB7907E-5857-4D70-BA03-A3679014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62f5a-56b4-465c-ae64-842230134557"/>
    <ds:schemaRef ds:uri="4d97cf92-c91b-4f48-a8ee-c1730f4d3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8FDE1-2766-4ED0-BB4C-E57F5AE1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Scott</dc:creator>
  <cp:keywords/>
  <dc:description/>
  <cp:lastModifiedBy>Jennifer Cosway</cp:lastModifiedBy>
  <cp:revision>2</cp:revision>
  <dcterms:created xsi:type="dcterms:W3CDTF">2023-08-18T19:23:00Z</dcterms:created>
  <dcterms:modified xsi:type="dcterms:W3CDTF">2023-08-18T19:23:00Z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Anne.Scott@ontario.ca</vt:lpwstr>
  </property>
  <property fmtid="{D5CDD505-2E9C-101B-9397-08002B2CF9AE}" pid="5" name="MSIP_Label_034a106e-6316-442c-ad35-738afd673d2b_SetDate">
    <vt:lpwstr>2020-06-12T13:38:39.1254624Z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aa8ad8a5-1212-47ca-b2ad-478a8eff9724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0x01010057FC69D4FFFE47F59CA7124DE4544A2B1E00205F672BFC124F4DA8E651E576B073BA</vt:lpwstr>
  </property>
  <property fmtid="{D5CDD505-2E9C-101B-9397-08002B2CF9AE}" pid="12" name="_docset_NoMedatataSyncRequired">
    <vt:lpwstr>False</vt:lpwstr>
  </property>
  <property fmtid="{D5CDD505-2E9C-101B-9397-08002B2CF9AE}" pid="13" name="Project Description">
    <vt:lpwstr>HEQCO has an annual responsibility to receive and summarize institutional annual reports about the implementation of free speech on campus policies. 
Total Estimated Project Cost: $136.61</vt:lpwstr>
  </property>
  <property fmtid="{D5CDD505-2E9C-101B-9397-08002B2CF9AE}" pid="14" name="MediaServiceImageTags">
    <vt:lpwstr/>
  </property>
</Properties>
</file>