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C34" w:rsidRPr="00C44AB3" w:rsidRDefault="00C116AD" w:rsidP="00C116AD">
      <w:pPr>
        <w:pBdr>
          <w:top w:val="single" w:sz="4" w:space="1" w:color="auto"/>
          <w:bottom w:val="single" w:sz="4" w:space="1" w:color="auto"/>
        </w:pBdr>
        <w:shd w:val="clear" w:color="auto" w:fill="A6A6A6" w:themeFill="background1" w:themeFillShade="A6"/>
        <w:jc w:val="center"/>
        <w:rPr>
          <w:rFonts w:cstheme="minorHAnsi"/>
          <w:b/>
          <w:smallCaps/>
          <w:sz w:val="36"/>
          <w:szCs w:val="36"/>
        </w:rPr>
      </w:pPr>
      <w:r w:rsidRPr="00C44AB3">
        <w:rPr>
          <w:rFonts w:cstheme="minorHAnsi"/>
          <w:b/>
          <w:smallCaps/>
          <w:sz w:val="36"/>
          <w:szCs w:val="36"/>
        </w:rPr>
        <w:t xml:space="preserve">Durham College </w:t>
      </w:r>
      <w:r w:rsidR="00F5461A">
        <w:rPr>
          <w:rFonts w:cstheme="minorHAnsi"/>
          <w:b/>
          <w:smallCaps/>
          <w:sz w:val="36"/>
          <w:szCs w:val="36"/>
        </w:rPr>
        <w:t>Indigenous</w:t>
      </w:r>
      <w:r w:rsidRPr="00C44AB3">
        <w:rPr>
          <w:rFonts w:cstheme="minorHAnsi"/>
          <w:b/>
          <w:smallCaps/>
          <w:sz w:val="36"/>
          <w:szCs w:val="36"/>
        </w:rPr>
        <w:t xml:space="preserve"> Advisory Circle Meeting</w:t>
      </w:r>
    </w:p>
    <w:p w:rsidR="00981164" w:rsidRPr="00C44AB3" w:rsidRDefault="00981164" w:rsidP="007F63A5">
      <w:pPr>
        <w:rPr>
          <w:rFonts w:cstheme="minorHAnsi"/>
          <w:b/>
          <w:sz w:val="32"/>
          <w:szCs w:val="32"/>
        </w:rPr>
      </w:pPr>
    </w:p>
    <w:p w:rsidR="00F92778" w:rsidRPr="002D2A24" w:rsidRDefault="00F92778" w:rsidP="00F92778">
      <w:pPr>
        <w:jc w:val="center"/>
        <w:rPr>
          <w:rFonts w:ascii="Arial" w:hAnsi="Arial" w:cs="Arial"/>
          <w:szCs w:val="20"/>
        </w:rPr>
      </w:pPr>
      <w:r w:rsidRPr="002D2A24">
        <w:rPr>
          <w:rFonts w:ascii="Arial" w:hAnsi="Arial" w:cs="Arial"/>
          <w:b/>
          <w:smallCaps/>
          <w:sz w:val="36"/>
          <w:szCs w:val="36"/>
        </w:rPr>
        <w:t>Minutes</w:t>
      </w:r>
    </w:p>
    <w:p w:rsidR="00F92778" w:rsidRPr="002D2A24" w:rsidRDefault="00F92778" w:rsidP="001B7B39">
      <w:pPr>
        <w:tabs>
          <w:tab w:val="right" w:pos="9990"/>
        </w:tabs>
        <w:rPr>
          <w:rFonts w:ascii="Arial" w:hAnsi="Arial" w:cs="Arial"/>
          <w:sz w:val="20"/>
          <w:szCs w:val="20"/>
        </w:rPr>
      </w:pPr>
    </w:p>
    <w:p w:rsidR="00E333CF" w:rsidRDefault="00EE1F41" w:rsidP="00F92778">
      <w:pPr>
        <w:tabs>
          <w:tab w:val="right" w:pos="9990"/>
        </w:tabs>
        <w:jc w:val="center"/>
        <w:rPr>
          <w:rFonts w:ascii="Arial" w:hAnsi="Arial" w:cs="Arial"/>
          <w:sz w:val="24"/>
          <w:szCs w:val="24"/>
        </w:rPr>
      </w:pPr>
      <w:r>
        <w:rPr>
          <w:rFonts w:ascii="Arial" w:hAnsi="Arial" w:cs="Arial"/>
          <w:sz w:val="24"/>
          <w:szCs w:val="24"/>
        </w:rPr>
        <w:t xml:space="preserve">January 27, 2022 </w:t>
      </w:r>
      <w:r w:rsidR="00E333CF">
        <w:rPr>
          <w:rFonts w:ascii="Arial" w:hAnsi="Arial" w:cs="Arial"/>
          <w:sz w:val="24"/>
          <w:szCs w:val="24"/>
        </w:rPr>
        <w:t xml:space="preserve">Zoom Meeting </w:t>
      </w:r>
    </w:p>
    <w:p w:rsidR="00C116AD" w:rsidRPr="002D2A24" w:rsidRDefault="00017B49" w:rsidP="008E7EEC">
      <w:pPr>
        <w:jc w:val="center"/>
        <w:rPr>
          <w:rFonts w:ascii="Arial" w:hAnsi="Arial" w:cs="Arial"/>
          <w:sz w:val="24"/>
          <w:szCs w:val="24"/>
        </w:rPr>
      </w:pPr>
      <w:r>
        <w:rPr>
          <w:rFonts w:ascii="Arial" w:hAnsi="Arial" w:cs="Arial"/>
          <w:sz w:val="24"/>
          <w:szCs w:val="24"/>
        </w:rPr>
        <w:t>9</w:t>
      </w:r>
      <w:r w:rsidR="00D90177">
        <w:rPr>
          <w:rFonts w:ascii="Arial" w:hAnsi="Arial" w:cs="Arial"/>
          <w:sz w:val="24"/>
          <w:szCs w:val="24"/>
        </w:rPr>
        <w:t>:00</w:t>
      </w:r>
      <w:r>
        <w:rPr>
          <w:rFonts w:ascii="Arial" w:hAnsi="Arial" w:cs="Arial"/>
          <w:sz w:val="24"/>
          <w:szCs w:val="24"/>
        </w:rPr>
        <w:t>a.m.</w:t>
      </w:r>
      <w:r w:rsidR="00AD6EB2" w:rsidRPr="002D2A24">
        <w:rPr>
          <w:rFonts w:ascii="Arial" w:hAnsi="Arial" w:cs="Arial"/>
          <w:sz w:val="24"/>
          <w:szCs w:val="24"/>
        </w:rPr>
        <w:t>-</w:t>
      </w:r>
      <w:r>
        <w:rPr>
          <w:rFonts w:ascii="Arial" w:hAnsi="Arial" w:cs="Arial"/>
          <w:sz w:val="24"/>
          <w:szCs w:val="24"/>
        </w:rPr>
        <w:t>1</w:t>
      </w:r>
      <w:r w:rsidR="00E86D06">
        <w:rPr>
          <w:rFonts w:ascii="Arial" w:hAnsi="Arial" w:cs="Arial"/>
          <w:sz w:val="24"/>
          <w:szCs w:val="24"/>
        </w:rPr>
        <w:t>1</w:t>
      </w:r>
      <w:r w:rsidR="007F5ED1" w:rsidRPr="002D2A24">
        <w:rPr>
          <w:rFonts w:ascii="Arial" w:hAnsi="Arial" w:cs="Arial"/>
          <w:sz w:val="24"/>
          <w:szCs w:val="24"/>
        </w:rPr>
        <w:t>:</w:t>
      </w:r>
      <w:r w:rsidR="006D179E" w:rsidRPr="002D2A24">
        <w:rPr>
          <w:rFonts w:ascii="Arial" w:hAnsi="Arial" w:cs="Arial"/>
          <w:sz w:val="24"/>
          <w:szCs w:val="24"/>
        </w:rPr>
        <w:t>0</w:t>
      </w:r>
      <w:r w:rsidR="007F5ED1" w:rsidRPr="002D2A24">
        <w:rPr>
          <w:rFonts w:ascii="Arial" w:hAnsi="Arial" w:cs="Arial"/>
          <w:sz w:val="24"/>
          <w:szCs w:val="24"/>
        </w:rPr>
        <w:t>0</w:t>
      </w:r>
      <w:r w:rsidR="00C116AD" w:rsidRPr="002D2A24">
        <w:rPr>
          <w:rFonts w:ascii="Arial" w:hAnsi="Arial" w:cs="Arial"/>
          <w:sz w:val="24"/>
          <w:szCs w:val="24"/>
        </w:rPr>
        <w:t xml:space="preserve"> p.m.</w:t>
      </w:r>
    </w:p>
    <w:p w:rsidR="00C116AD" w:rsidRPr="002D2A24" w:rsidRDefault="00C116AD" w:rsidP="00264813">
      <w:pPr>
        <w:tabs>
          <w:tab w:val="left" w:pos="1440"/>
        </w:tabs>
        <w:jc w:val="center"/>
        <w:rPr>
          <w:rFonts w:ascii="Arial" w:hAnsi="Arial" w:cs="Arial"/>
          <w:sz w:val="24"/>
          <w:szCs w:val="24"/>
        </w:rPr>
      </w:pPr>
    </w:p>
    <w:p w:rsidR="006641FF" w:rsidRDefault="00C542D1" w:rsidP="00620E4E">
      <w:pPr>
        <w:tabs>
          <w:tab w:val="left" w:pos="1170"/>
        </w:tabs>
        <w:ind w:left="1170" w:hanging="1170"/>
        <w:rPr>
          <w:rFonts w:ascii="Arial" w:hAnsi="Arial" w:cs="Arial"/>
          <w:sz w:val="24"/>
          <w:szCs w:val="24"/>
        </w:rPr>
      </w:pPr>
      <w:r w:rsidRPr="0BA5E8D5">
        <w:rPr>
          <w:rFonts w:ascii="Arial" w:hAnsi="Arial" w:cs="Arial"/>
          <w:b/>
          <w:bCs/>
          <w:sz w:val="24"/>
          <w:szCs w:val="24"/>
        </w:rPr>
        <w:t xml:space="preserve">Present: </w:t>
      </w:r>
      <w:r w:rsidR="00114C7C" w:rsidRPr="0BA5E8D5">
        <w:rPr>
          <w:rFonts w:ascii="Arial" w:hAnsi="Arial" w:cs="Arial"/>
          <w:b/>
          <w:bCs/>
          <w:sz w:val="24"/>
          <w:szCs w:val="24"/>
        </w:rPr>
        <w:t xml:space="preserve">  </w:t>
      </w:r>
      <w:r w:rsidR="0043383B" w:rsidRPr="00F402B7">
        <w:rPr>
          <w:rFonts w:ascii="Arial" w:hAnsi="Arial" w:cs="Arial"/>
          <w:bCs/>
          <w:sz w:val="24"/>
          <w:szCs w:val="24"/>
        </w:rPr>
        <w:t xml:space="preserve">Melanie Martin, </w:t>
      </w:r>
      <w:r w:rsidR="00386E85" w:rsidRPr="00F402B7">
        <w:rPr>
          <w:rFonts w:ascii="Arial" w:hAnsi="Arial" w:cs="Arial"/>
          <w:sz w:val="24"/>
          <w:szCs w:val="24"/>
        </w:rPr>
        <w:t>Brandon Carson</w:t>
      </w:r>
      <w:r w:rsidR="00EA774E" w:rsidRPr="00F402B7">
        <w:rPr>
          <w:rFonts w:ascii="Arial" w:hAnsi="Arial" w:cs="Arial"/>
          <w:sz w:val="24"/>
          <w:szCs w:val="24"/>
        </w:rPr>
        <w:t>,</w:t>
      </w:r>
      <w:r w:rsidR="00CB4B43" w:rsidRPr="00F402B7">
        <w:rPr>
          <w:rFonts w:ascii="Arial" w:hAnsi="Arial" w:cs="Arial"/>
          <w:sz w:val="24"/>
          <w:szCs w:val="24"/>
        </w:rPr>
        <w:t xml:space="preserve"> </w:t>
      </w:r>
      <w:r w:rsidR="00A13460" w:rsidRPr="00F402B7">
        <w:rPr>
          <w:rFonts w:ascii="Arial" w:hAnsi="Arial" w:cs="Arial"/>
          <w:sz w:val="24"/>
          <w:szCs w:val="24"/>
        </w:rPr>
        <w:t xml:space="preserve">Tara Koski, </w:t>
      </w:r>
      <w:r w:rsidR="005816B4" w:rsidRPr="00F402B7">
        <w:rPr>
          <w:rFonts w:ascii="Arial" w:hAnsi="Arial" w:cs="Arial"/>
          <w:sz w:val="24"/>
          <w:szCs w:val="24"/>
        </w:rPr>
        <w:t>Kevin Baker</w:t>
      </w:r>
      <w:r w:rsidR="00CF54FF" w:rsidRPr="00F402B7">
        <w:rPr>
          <w:rFonts w:ascii="Arial" w:hAnsi="Arial" w:cs="Arial"/>
          <w:sz w:val="24"/>
          <w:szCs w:val="24"/>
        </w:rPr>
        <w:t xml:space="preserve">, </w:t>
      </w:r>
      <w:r w:rsidR="003A01DD" w:rsidRPr="00F402B7">
        <w:rPr>
          <w:rFonts w:ascii="Arial" w:hAnsi="Arial" w:cs="Arial"/>
          <w:sz w:val="24"/>
          <w:szCs w:val="24"/>
        </w:rPr>
        <w:t>Krista Licsi</w:t>
      </w:r>
      <w:r w:rsidR="0043383B" w:rsidRPr="00F402B7">
        <w:rPr>
          <w:rFonts w:ascii="Arial" w:hAnsi="Arial" w:cs="Arial"/>
          <w:sz w:val="24"/>
          <w:szCs w:val="24"/>
        </w:rPr>
        <w:t>, Karli Robertson, Amanda Banning</w:t>
      </w:r>
      <w:r w:rsidR="00FC5B4B" w:rsidRPr="00F402B7">
        <w:rPr>
          <w:rFonts w:ascii="Arial" w:hAnsi="Arial" w:cs="Arial"/>
          <w:sz w:val="24"/>
          <w:szCs w:val="24"/>
        </w:rPr>
        <w:t xml:space="preserve">, </w:t>
      </w:r>
      <w:r w:rsidR="00CB4880" w:rsidRPr="00F402B7">
        <w:rPr>
          <w:rFonts w:ascii="Arial" w:hAnsi="Arial" w:cs="Arial"/>
          <w:sz w:val="24"/>
          <w:szCs w:val="24"/>
        </w:rPr>
        <w:t>Christine Murphy, Michelle Evans</w:t>
      </w:r>
      <w:r w:rsidR="003E0ABD" w:rsidRPr="00F402B7">
        <w:rPr>
          <w:rFonts w:ascii="Arial" w:hAnsi="Arial" w:cs="Arial"/>
          <w:sz w:val="24"/>
          <w:szCs w:val="24"/>
        </w:rPr>
        <w:t>, Co</w:t>
      </w:r>
      <w:r w:rsidR="00CB0DC7">
        <w:rPr>
          <w:rFonts w:ascii="Arial" w:hAnsi="Arial" w:cs="Arial"/>
          <w:sz w:val="24"/>
          <w:szCs w:val="24"/>
        </w:rPr>
        <w:t>ll</w:t>
      </w:r>
      <w:r w:rsidR="003E0ABD" w:rsidRPr="00F402B7">
        <w:rPr>
          <w:rFonts w:ascii="Arial" w:hAnsi="Arial" w:cs="Arial"/>
          <w:sz w:val="24"/>
          <w:szCs w:val="24"/>
        </w:rPr>
        <w:t>een McCullough, Shirley Williams</w:t>
      </w:r>
      <w:r w:rsidR="00ED5DF5" w:rsidRPr="00F402B7">
        <w:rPr>
          <w:rFonts w:ascii="Arial" w:hAnsi="Arial" w:cs="Arial"/>
          <w:sz w:val="24"/>
          <w:szCs w:val="24"/>
        </w:rPr>
        <w:t>, Gary Paulin, Elaine Popp</w:t>
      </w:r>
      <w:r w:rsidR="00F402B7">
        <w:rPr>
          <w:rFonts w:ascii="Arial" w:hAnsi="Arial" w:cs="Arial"/>
          <w:sz w:val="24"/>
          <w:szCs w:val="24"/>
        </w:rPr>
        <w:t>,</w:t>
      </w:r>
      <w:r w:rsidR="00ED5DF5" w:rsidRPr="00F402B7">
        <w:rPr>
          <w:rFonts w:ascii="Arial" w:hAnsi="Arial" w:cs="Arial"/>
          <w:sz w:val="24"/>
          <w:szCs w:val="24"/>
        </w:rPr>
        <w:t xml:space="preserve"> </w:t>
      </w:r>
      <w:r w:rsidR="00765A12" w:rsidRPr="00F402B7">
        <w:rPr>
          <w:rFonts w:ascii="Arial" w:hAnsi="Arial" w:cs="Arial"/>
          <w:sz w:val="24"/>
          <w:szCs w:val="24"/>
        </w:rPr>
        <w:t>Cecile Wagar</w:t>
      </w:r>
      <w:r w:rsidR="00F402B7">
        <w:rPr>
          <w:rFonts w:ascii="Arial" w:hAnsi="Arial" w:cs="Arial"/>
          <w:sz w:val="24"/>
          <w:szCs w:val="24"/>
        </w:rPr>
        <w:t>,</w:t>
      </w:r>
      <w:r w:rsidR="00236C54" w:rsidRPr="00F402B7">
        <w:rPr>
          <w:rFonts w:ascii="Arial" w:hAnsi="Arial" w:cs="Arial"/>
          <w:sz w:val="24"/>
          <w:szCs w:val="24"/>
        </w:rPr>
        <w:t xml:space="preserve"> Mackenzie Bodnar</w:t>
      </w:r>
    </w:p>
    <w:p w:rsidR="00765A12" w:rsidRDefault="00765A12" w:rsidP="00620E4E">
      <w:pPr>
        <w:tabs>
          <w:tab w:val="left" w:pos="1170"/>
        </w:tabs>
        <w:ind w:left="1170" w:hanging="1170"/>
        <w:rPr>
          <w:rFonts w:ascii="Arial" w:hAnsi="Arial" w:cs="Arial"/>
          <w:sz w:val="24"/>
          <w:szCs w:val="24"/>
        </w:rPr>
      </w:pPr>
    </w:p>
    <w:p w:rsidR="00A13460" w:rsidRDefault="003F4C54" w:rsidP="00091E41">
      <w:pPr>
        <w:tabs>
          <w:tab w:val="left" w:pos="1170"/>
          <w:tab w:val="left" w:pos="6460"/>
        </w:tabs>
        <w:rPr>
          <w:rFonts w:ascii="Arial" w:hAnsi="Arial" w:cs="Arial"/>
          <w:sz w:val="24"/>
          <w:szCs w:val="24"/>
        </w:rPr>
      </w:pPr>
      <w:r>
        <w:rPr>
          <w:rFonts w:ascii="Arial" w:hAnsi="Arial" w:cs="Arial"/>
          <w:b/>
          <w:sz w:val="24"/>
          <w:szCs w:val="24"/>
        </w:rPr>
        <w:t>R</w:t>
      </w:r>
      <w:r w:rsidR="004B749F" w:rsidRPr="002D2A24">
        <w:rPr>
          <w:rFonts w:ascii="Arial" w:hAnsi="Arial" w:cs="Arial"/>
          <w:b/>
          <w:sz w:val="24"/>
          <w:szCs w:val="24"/>
        </w:rPr>
        <w:t>egrets:</w:t>
      </w:r>
      <w:r w:rsidR="00C833C0">
        <w:rPr>
          <w:rFonts w:ascii="Arial" w:hAnsi="Arial" w:cs="Arial"/>
          <w:b/>
          <w:sz w:val="24"/>
          <w:szCs w:val="24"/>
        </w:rPr>
        <w:t xml:space="preserve"> </w:t>
      </w:r>
      <w:r w:rsidR="006E723D">
        <w:rPr>
          <w:rFonts w:ascii="Arial" w:hAnsi="Arial" w:cs="Arial"/>
          <w:sz w:val="24"/>
          <w:szCs w:val="24"/>
        </w:rPr>
        <w:t xml:space="preserve"> </w:t>
      </w:r>
      <w:r w:rsidR="003E0ABD">
        <w:rPr>
          <w:rFonts w:ascii="Arial" w:hAnsi="Arial" w:cs="Arial"/>
          <w:sz w:val="24"/>
          <w:szCs w:val="24"/>
        </w:rPr>
        <w:t>Erin Elmhurst</w:t>
      </w:r>
      <w:r w:rsidR="00ED5DF5">
        <w:rPr>
          <w:rFonts w:ascii="Arial" w:hAnsi="Arial" w:cs="Arial"/>
          <w:sz w:val="24"/>
          <w:szCs w:val="24"/>
        </w:rPr>
        <w:t>,</w:t>
      </w:r>
      <w:r w:rsidR="00ED5DF5" w:rsidRPr="00ED5DF5">
        <w:rPr>
          <w:rFonts w:ascii="Arial" w:hAnsi="Arial" w:cs="Arial"/>
          <w:sz w:val="24"/>
          <w:szCs w:val="24"/>
        </w:rPr>
        <w:t xml:space="preserve"> </w:t>
      </w:r>
      <w:r w:rsidR="00ED5DF5">
        <w:rPr>
          <w:rFonts w:ascii="Arial" w:hAnsi="Arial" w:cs="Arial"/>
          <w:sz w:val="24"/>
          <w:szCs w:val="24"/>
        </w:rPr>
        <w:t>James MacKinnon,</w:t>
      </w:r>
      <w:r w:rsidR="00ED5DF5" w:rsidRPr="00ED5DF5">
        <w:rPr>
          <w:rFonts w:ascii="Arial" w:hAnsi="Arial" w:cs="Arial"/>
          <w:sz w:val="24"/>
          <w:szCs w:val="24"/>
        </w:rPr>
        <w:t xml:space="preserve"> </w:t>
      </w:r>
      <w:r w:rsidR="00ED5DF5">
        <w:rPr>
          <w:rFonts w:ascii="Arial" w:hAnsi="Arial" w:cs="Arial"/>
          <w:sz w:val="24"/>
          <w:szCs w:val="24"/>
        </w:rPr>
        <w:t>Angela Duckworth,</w:t>
      </w:r>
      <w:r w:rsidR="00ED5DF5" w:rsidRPr="00ED5DF5">
        <w:rPr>
          <w:rFonts w:ascii="Arial" w:hAnsi="Arial" w:cs="Arial"/>
          <w:sz w:val="24"/>
          <w:szCs w:val="24"/>
        </w:rPr>
        <w:t xml:space="preserve"> </w:t>
      </w:r>
      <w:r w:rsidR="00ED5DF5">
        <w:rPr>
          <w:rFonts w:ascii="Arial" w:hAnsi="Arial" w:cs="Arial"/>
          <w:sz w:val="24"/>
          <w:szCs w:val="24"/>
        </w:rPr>
        <w:t>Lisa George,</w:t>
      </w:r>
      <w:r w:rsidR="00ED5DF5" w:rsidRPr="00ED5DF5">
        <w:rPr>
          <w:rFonts w:ascii="Arial" w:hAnsi="Arial" w:cs="Arial"/>
          <w:sz w:val="24"/>
          <w:szCs w:val="24"/>
        </w:rPr>
        <w:t xml:space="preserve"> </w:t>
      </w:r>
      <w:r w:rsidR="00ED5DF5" w:rsidRPr="00011336">
        <w:rPr>
          <w:rFonts w:ascii="Arial" w:hAnsi="Arial" w:cs="Arial"/>
          <w:sz w:val="24"/>
          <w:szCs w:val="24"/>
        </w:rPr>
        <w:t>Lacey King</w:t>
      </w:r>
      <w:r w:rsidR="00ED5DF5">
        <w:rPr>
          <w:rFonts w:ascii="Arial" w:hAnsi="Arial" w:cs="Arial"/>
          <w:sz w:val="24"/>
          <w:szCs w:val="24"/>
        </w:rPr>
        <w:t>,</w:t>
      </w:r>
      <w:r w:rsidR="00ED5DF5" w:rsidRPr="00ED5DF5">
        <w:rPr>
          <w:rFonts w:ascii="Arial" w:hAnsi="Arial" w:cs="Arial"/>
          <w:sz w:val="24"/>
          <w:szCs w:val="24"/>
        </w:rPr>
        <w:t xml:space="preserve"> </w:t>
      </w:r>
      <w:r w:rsidR="00ED5DF5">
        <w:rPr>
          <w:rFonts w:ascii="Arial" w:hAnsi="Arial" w:cs="Arial"/>
          <w:sz w:val="24"/>
          <w:szCs w:val="24"/>
        </w:rPr>
        <w:t>Julie Pigeon</w:t>
      </w:r>
    </w:p>
    <w:p w:rsidR="00F85BE6" w:rsidRPr="002D2A24" w:rsidRDefault="00977DA1" w:rsidP="008E7EEC">
      <w:pPr>
        <w:tabs>
          <w:tab w:val="left" w:pos="1170"/>
          <w:tab w:val="left" w:pos="6460"/>
        </w:tabs>
        <w:rPr>
          <w:rFonts w:ascii="Arial" w:hAnsi="Arial" w:cs="Arial"/>
          <w:sz w:val="24"/>
          <w:szCs w:val="24"/>
        </w:rPr>
      </w:pPr>
      <w:r>
        <w:rPr>
          <w:rFonts w:ascii="Arial" w:hAnsi="Arial" w:cs="Arial"/>
          <w:sz w:val="24"/>
          <w:szCs w:val="24"/>
        </w:rPr>
        <w:t xml:space="preserve">               </w:t>
      </w:r>
    </w:p>
    <w:tbl>
      <w:tblPr>
        <w:tblStyle w:val="TableGrid"/>
        <w:tblW w:w="14596" w:type="dxa"/>
        <w:tblLayout w:type="fixed"/>
        <w:tblLook w:val="04A0" w:firstRow="1" w:lastRow="0" w:firstColumn="1" w:lastColumn="0" w:noHBand="0" w:noVBand="1"/>
      </w:tblPr>
      <w:tblGrid>
        <w:gridCol w:w="562"/>
        <w:gridCol w:w="11057"/>
        <w:gridCol w:w="2977"/>
      </w:tblGrid>
      <w:tr w:rsidR="008E141A" w:rsidRPr="002D2A24" w:rsidTr="00611714">
        <w:tc>
          <w:tcPr>
            <w:tcW w:w="562" w:type="dxa"/>
          </w:tcPr>
          <w:p w:rsidR="008E141A" w:rsidRPr="000A6389" w:rsidRDefault="000A6389" w:rsidP="005658AC">
            <w:pPr>
              <w:rPr>
                <w:rFonts w:ascii="Arial" w:hAnsi="Arial" w:cs="Arial"/>
                <w:sz w:val="24"/>
                <w:szCs w:val="24"/>
              </w:rPr>
            </w:pPr>
            <w:r w:rsidRPr="000A6389">
              <w:rPr>
                <w:rFonts w:ascii="Arial" w:hAnsi="Arial" w:cs="Arial"/>
                <w:sz w:val="24"/>
                <w:szCs w:val="24"/>
              </w:rPr>
              <w:t>1</w:t>
            </w:r>
            <w:r w:rsidR="005658AC">
              <w:rPr>
                <w:rFonts w:ascii="Arial" w:hAnsi="Arial" w:cs="Arial"/>
                <w:sz w:val="24"/>
                <w:szCs w:val="24"/>
              </w:rPr>
              <w:t>.</w:t>
            </w:r>
          </w:p>
        </w:tc>
        <w:tc>
          <w:tcPr>
            <w:tcW w:w="11057" w:type="dxa"/>
          </w:tcPr>
          <w:p w:rsidR="00091E41" w:rsidRDefault="003E0ABD" w:rsidP="164F3773">
            <w:pPr>
              <w:rPr>
                <w:rFonts w:ascii="Arial" w:hAnsi="Arial" w:cs="Arial"/>
                <w:b/>
                <w:bCs/>
                <w:sz w:val="24"/>
                <w:szCs w:val="24"/>
              </w:rPr>
            </w:pPr>
            <w:r>
              <w:rPr>
                <w:rFonts w:ascii="Arial" w:hAnsi="Arial" w:cs="Arial"/>
                <w:b/>
                <w:bCs/>
                <w:sz w:val="24"/>
                <w:szCs w:val="24"/>
              </w:rPr>
              <w:t>Opening Remarks and Introductions</w:t>
            </w:r>
            <w:r w:rsidR="000A6389" w:rsidRPr="164F3773">
              <w:rPr>
                <w:rFonts w:ascii="Arial" w:hAnsi="Arial" w:cs="Arial"/>
                <w:b/>
                <w:bCs/>
                <w:sz w:val="24"/>
                <w:szCs w:val="24"/>
              </w:rPr>
              <w:t xml:space="preserve"> </w:t>
            </w:r>
          </w:p>
          <w:p w:rsidR="00846CB1" w:rsidRPr="00ED5DF5" w:rsidRDefault="00ED5DF5" w:rsidP="003E0ABD">
            <w:pPr>
              <w:pStyle w:val="ListParagraph"/>
              <w:numPr>
                <w:ilvl w:val="0"/>
                <w:numId w:val="8"/>
              </w:numPr>
              <w:rPr>
                <w:rFonts w:ascii="Arial" w:hAnsi="Arial" w:cs="Arial"/>
                <w:b/>
                <w:bCs/>
                <w:sz w:val="24"/>
                <w:szCs w:val="24"/>
              </w:rPr>
            </w:pPr>
            <w:r>
              <w:rPr>
                <w:rFonts w:ascii="Arial" w:hAnsi="Arial" w:cs="Arial"/>
                <w:bCs/>
                <w:sz w:val="24"/>
                <w:szCs w:val="24"/>
              </w:rPr>
              <w:t>Amanda welcomed the group</w:t>
            </w:r>
          </w:p>
          <w:p w:rsidR="00ED5DF5" w:rsidRPr="000A6389" w:rsidRDefault="00625981" w:rsidP="003E0ABD">
            <w:pPr>
              <w:pStyle w:val="ListParagraph"/>
              <w:numPr>
                <w:ilvl w:val="0"/>
                <w:numId w:val="8"/>
              </w:numPr>
              <w:rPr>
                <w:rFonts w:ascii="Arial" w:hAnsi="Arial" w:cs="Arial"/>
                <w:b/>
                <w:bCs/>
                <w:sz w:val="24"/>
                <w:szCs w:val="24"/>
              </w:rPr>
            </w:pPr>
            <w:r>
              <w:rPr>
                <w:rFonts w:ascii="Arial" w:hAnsi="Arial" w:cs="Arial"/>
                <w:bCs/>
                <w:sz w:val="24"/>
                <w:szCs w:val="24"/>
              </w:rPr>
              <w:t>All group members introduced themselves</w:t>
            </w:r>
          </w:p>
        </w:tc>
        <w:tc>
          <w:tcPr>
            <w:tcW w:w="2977" w:type="dxa"/>
          </w:tcPr>
          <w:p w:rsidR="008E141A" w:rsidRPr="002D2A24" w:rsidRDefault="003E0ABD" w:rsidP="00303774">
            <w:pPr>
              <w:jc w:val="center"/>
              <w:rPr>
                <w:rFonts w:ascii="Arial" w:hAnsi="Arial" w:cs="Arial"/>
                <w:sz w:val="24"/>
                <w:szCs w:val="24"/>
              </w:rPr>
            </w:pPr>
            <w:r>
              <w:rPr>
                <w:rFonts w:ascii="Arial" w:hAnsi="Arial" w:cs="Arial"/>
                <w:sz w:val="24"/>
                <w:szCs w:val="24"/>
              </w:rPr>
              <w:t>Amanda Banning</w:t>
            </w:r>
          </w:p>
        </w:tc>
      </w:tr>
      <w:tr w:rsidR="00980162" w:rsidRPr="002D2A24" w:rsidTr="00611714">
        <w:tc>
          <w:tcPr>
            <w:tcW w:w="562" w:type="dxa"/>
          </w:tcPr>
          <w:p w:rsidR="00980162" w:rsidRPr="000A6389" w:rsidRDefault="00980162" w:rsidP="005658AC">
            <w:pPr>
              <w:rPr>
                <w:rFonts w:ascii="Arial" w:hAnsi="Arial" w:cs="Arial"/>
                <w:sz w:val="24"/>
                <w:szCs w:val="24"/>
              </w:rPr>
            </w:pPr>
            <w:r>
              <w:rPr>
                <w:rFonts w:ascii="Arial" w:hAnsi="Arial" w:cs="Arial"/>
                <w:sz w:val="24"/>
                <w:szCs w:val="24"/>
              </w:rPr>
              <w:t>2.</w:t>
            </w:r>
          </w:p>
        </w:tc>
        <w:tc>
          <w:tcPr>
            <w:tcW w:w="11057" w:type="dxa"/>
          </w:tcPr>
          <w:p w:rsidR="00980162" w:rsidRDefault="003E0ABD" w:rsidP="006D179E">
            <w:pPr>
              <w:rPr>
                <w:rFonts w:ascii="Arial" w:hAnsi="Arial" w:cs="Arial"/>
                <w:b/>
                <w:sz w:val="24"/>
                <w:szCs w:val="24"/>
              </w:rPr>
            </w:pPr>
            <w:r>
              <w:rPr>
                <w:rFonts w:ascii="Arial" w:hAnsi="Arial" w:cs="Arial"/>
                <w:b/>
                <w:sz w:val="24"/>
                <w:szCs w:val="24"/>
              </w:rPr>
              <w:t>Review of Agenda &amp; Additional Items</w:t>
            </w:r>
          </w:p>
          <w:p w:rsidR="00CB4B43" w:rsidRPr="00CB4B43" w:rsidRDefault="00625981" w:rsidP="00F402B7">
            <w:pPr>
              <w:pStyle w:val="ListParagraph"/>
              <w:numPr>
                <w:ilvl w:val="0"/>
                <w:numId w:val="7"/>
              </w:numPr>
              <w:rPr>
                <w:rFonts w:ascii="Arial" w:hAnsi="Arial" w:cs="Arial"/>
                <w:sz w:val="24"/>
                <w:szCs w:val="24"/>
              </w:rPr>
            </w:pPr>
            <w:r>
              <w:rPr>
                <w:rFonts w:ascii="Arial" w:hAnsi="Arial" w:cs="Arial"/>
                <w:sz w:val="24"/>
                <w:szCs w:val="24"/>
              </w:rPr>
              <w:t xml:space="preserve">There were no additional items </w:t>
            </w:r>
            <w:r w:rsidR="00F402B7">
              <w:rPr>
                <w:rFonts w:ascii="Arial" w:hAnsi="Arial" w:cs="Arial"/>
                <w:sz w:val="24"/>
                <w:szCs w:val="24"/>
              </w:rPr>
              <w:t>added</w:t>
            </w:r>
          </w:p>
        </w:tc>
        <w:tc>
          <w:tcPr>
            <w:tcW w:w="2977" w:type="dxa"/>
          </w:tcPr>
          <w:p w:rsidR="00980162" w:rsidRPr="002D2A24" w:rsidRDefault="00625981" w:rsidP="008E141A">
            <w:pPr>
              <w:jc w:val="center"/>
              <w:rPr>
                <w:rFonts w:ascii="Arial" w:hAnsi="Arial" w:cs="Arial"/>
                <w:sz w:val="24"/>
                <w:szCs w:val="24"/>
              </w:rPr>
            </w:pPr>
            <w:r>
              <w:rPr>
                <w:rFonts w:ascii="Arial" w:hAnsi="Arial" w:cs="Arial"/>
                <w:sz w:val="24"/>
                <w:szCs w:val="24"/>
              </w:rPr>
              <w:t>Amanda Banning</w:t>
            </w:r>
          </w:p>
        </w:tc>
      </w:tr>
      <w:tr w:rsidR="00E333CF" w:rsidRPr="002D2A24" w:rsidTr="00611714">
        <w:trPr>
          <w:trHeight w:val="445"/>
        </w:trPr>
        <w:tc>
          <w:tcPr>
            <w:tcW w:w="562" w:type="dxa"/>
          </w:tcPr>
          <w:p w:rsidR="00E333CF" w:rsidRPr="002D2A24" w:rsidRDefault="00EC1F5F" w:rsidP="006D179E">
            <w:pPr>
              <w:rPr>
                <w:rFonts w:ascii="Arial" w:hAnsi="Arial" w:cs="Arial"/>
                <w:sz w:val="24"/>
                <w:szCs w:val="24"/>
              </w:rPr>
            </w:pPr>
            <w:r>
              <w:rPr>
                <w:rFonts w:ascii="Arial" w:hAnsi="Arial" w:cs="Arial"/>
                <w:sz w:val="24"/>
                <w:szCs w:val="24"/>
              </w:rPr>
              <w:t>3</w:t>
            </w:r>
            <w:r w:rsidR="00E333CF">
              <w:rPr>
                <w:rFonts w:ascii="Arial" w:hAnsi="Arial" w:cs="Arial"/>
                <w:sz w:val="24"/>
                <w:szCs w:val="24"/>
              </w:rPr>
              <w:t xml:space="preserve">.     </w:t>
            </w:r>
          </w:p>
        </w:tc>
        <w:tc>
          <w:tcPr>
            <w:tcW w:w="11057" w:type="dxa"/>
          </w:tcPr>
          <w:p w:rsidR="00E333CF" w:rsidRDefault="00E333CF" w:rsidP="00E333CF">
            <w:pPr>
              <w:rPr>
                <w:rFonts w:ascii="Arial" w:hAnsi="Arial" w:cs="Arial"/>
                <w:b/>
                <w:sz w:val="24"/>
                <w:szCs w:val="24"/>
              </w:rPr>
            </w:pPr>
            <w:r w:rsidRPr="00092DB8">
              <w:rPr>
                <w:rFonts w:ascii="Arial" w:hAnsi="Arial" w:cs="Arial"/>
                <w:b/>
                <w:sz w:val="24"/>
                <w:szCs w:val="24"/>
              </w:rPr>
              <w:t xml:space="preserve">Review of </w:t>
            </w:r>
            <w:r w:rsidR="003E0ABD">
              <w:rPr>
                <w:rFonts w:ascii="Arial" w:hAnsi="Arial" w:cs="Arial"/>
                <w:b/>
                <w:sz w:val="24"/>
                <w:szCs w:val="24"/>
              </w:rPr>
              <w:t>Minutes</w:t>
            </w:r>
          </w:p>
          <w:p w:rsidR="00CB4B43" w:rsidRPr="00CB4B43" w:rsidRDefault="00625981" w:rsidP="003E0ABD">
            <w:pPr>
              <w:pStyle w:val="ListParagraph"/>
              <w:numPr>
                <w:ilvl w:val="0"/>
                <w:numId w:val="6"/>
              </w:numPr>
              <w:rPr>
                <w:rFonts w:ascii="Arial" w:hAnsi="Arial" w:cs="Arial"/>
                <w:sz w:val="24"/>
                <w:szCs w:val="24"/>
              </w:rPr>
            </w:pPr>
            <w:r>
              <w:rPr>
                <w:rFonts w:ascii="Arial" w:hAnsi="Arial" w:cs="Arial"/>
                <w:sz w:val="24"/>
                <w:szCs w:val="24"/>
              </w:rPr>
              <w:t>No action items</w:t>
            </w:r>
          </w:p>
        </w:tc>
        <w:tc>
          <w:tcPr>
            <w:tcW w:w="2977" w:type="dxa"/>
          </w:tcPr>
          <w:p w:rsidR="00E333CF" w:rsidRPr="002D2A24" w:rsidRDefault="003E0ABD" w:rsidP="008E141A">
            <w:pPr>
              <w:jc w:val="center"/>
              <w:rPr>
                <w:rFonts w:ascii="Arial" w:hAnsi="Arial" w:cs="Arial"/>
                <w:sz w:val="24"/>
                <w:szCs w:val="24"/>
              </w:rPr>
            </w:pPr>
            <w:r>
              <w:rPr>
                <w:rFonts w:ascii="Arial" w:hAnsi="Arial" w:cs="Arial"/>
                <w:sz w:val="24"/>
                <w:szCs w:val="24"/>
              </w:rPr>
              <w:t>Angela Werner</w:t>
            </w:r>
          </w:p>
        </w:tc>
      </w:tr>
      <w:tr w:rsidR="005F1D4D" w:rsidRPr="002D2A24" w:rsidTr="00611714">
        <w:tc>
          <w:tcPr>
            <w:tcW w:w="562" w:type="dxa"/>
          </w:tcPr>
          <w:p w:rsidR="005F1D4D" w:rsidRPr="00540087" w:rsidRDefault="00EC1F5F" w:rsidP="43543A96">
            <w:pPr>
              <w:rPr>
                <w:rFonts w:ascii="Arial" w:hAnsi="Arial" w:cs="Arial"/>
                <w:sz w:val="24"/>
                <w:szCs w:val="24"/>
              </w:rPr>
            </w:pPr>
            <w:r>
              <w:rPr>
                <w:rFonts w:ascii="Arial" w:hAnsi="Arial" w:cs="Arial"/>
                <w:sz w:val="24"/>
                <w:szCs w:val="24"/>
              </w:rPr>
              <w:t>4</w:t>
            </w:r>
            <w:r w:rsidR="005F1D4D">
              <w:rPr>
                <w:rFonts w:ascii="Arial" w:hAnsi="Arial" w:cs="Arial"/>
                <w:sz w:val="24"/>
                <w:szCs w:val="24"/>
              </w:rPr>
              <w:t>.</w:t>
            </w:r>
          </w:p>
        </w:tc>
        <w:tc>
          <w:tcPr>
            <w:tcW w:w="11057" w:type="dxa"/>
          </w:tcPr>
          <w:p w:rsidR="005F1D4D" w:rsidRDefault="003E0ABD" w:rsidP="00903491">
            <w:pPr>
              <w:rPr>
                <w:rFonts w:ascii="Arial" w:hAnsi="Arial" w:cs="Arial"/>
                <w:b/>
                <w:sz w:val="24"/>
                <w:szCs w:val="24"/>
              </w:rPr>
            </w:pPr>
            <w:r>
              <w:rPr>
                <w:rFonts w:ascii="Arial" w:hAnsi="Arial" w:cs="Arial"/>
                <w:b/>
                <w:sz w:val="24"/>
                <w:szCs w:val="24"/>
              </w:rPr>
              <w:t>Co-Chair Position</w:t>
            </w:r>
          </w:p>
          <w:p w:rsidR="005F1D4D" w:rsidRPr="00F402B7" w:rsidRDefault="00F402B7" w:rsidP="000E4E7A">
            <w:pPr>
              <w:pStyle w:val="ListParagraph"/>
              <w:numPr>
                <w:ilvl w:val="0"/>
                <w:numId w:val="3"/>
              </w:numPr>
              <w:rPr>
                <w:rFonts w:ascii="Arial" w:hAnsi="Arial" w:cs="Arial"/>
                <w:b/>
                <w:sz w:val="24"/>
                <w:szCs w:val="24"/>
              </w:rPr>
            </w:pPr>
            <w:r>
              <w:rPr>
                <w:rFonts w:ascii="Arial" w:hAnsi="Arial" w:cs="Arial"/>
                <w:sz w:val="24"/>
                <w:szCs w:val="24"/>
              </w:rPr>
              <w:t xml:space="preserve">Melanie is stepping down as our external Co-Chair </w:t>
            </w:r>
          </w:p>
          <w:p w:rsidR="00F402B7" w:rsidRDefault="00F402B7" w:rsidP="000E4E7A">
            <w:pPr>
              <w:pStyle w:val="ListParagraph"/>
              <w:numPr>
                <w:ilvl w:val="0"/>
                <w:numId w:val="3"/>
              </w:numPr>
              <w:rPr>
                <w:rFonts w:ascii="Arial" w:hAnsi="Arial" w:cs="Arial"/>
                <w:b/>
                <w:sz w:val="24"/>
                <w:szCs w:val="24"/>
              </w:rPr>
            </w:pPr>
            <w:r>
              <w:rPr>
                <w:rFonts w:ascii="Arial" w:hAnsi="Arial" w:cs="Arial"/>
                <w:sz w:val="24"/>
                <w:szCs w:val="24"/>
              </w:rPr>
              <w:t>Amanda thanked Melanie for taking on the role for almost four years and asked the group if there was any interest in becoming the next chair</w:t>
            </w:r>
          </w:p>
          <w:p w:rsidR="00625981" w:rsidRDefault="00F402B7" w:rsidP="000E4E7A">
            <w:pPr>
              <w:pStyle w:val="ListParagraph"/>
              <w:numPr>
                <w:ilvl w:val="0"/>
                <w:numId w:val="3"/>
              </w:numPr>
              <w:rPr>
                <w:rFonts w:ascii="Arial" w:hAnsi="Arial" w:cs="Arial"/>
                <w:b/>
                <w:sz w:val="24"/>
                <w:szCs w:val="24"/>
              </w:rPr>
            </w:pPr>
            <w:r>
              <w:rPr>
                <w:rFonts w:ascii="Arial" w:hAnsi="Arial" w:cs="Arial"/>
                <w:b/>
                <w:sz w:val="24"/>
                <w:szCs w:val="24"/>
              </w:rPr>
              <w:t>Angela will send out the Terms of Reference that outlines the role and expectations of the external Co-Chair for the group to review</w:t>
            </w:r>
          </w:p>
          <w:p w:rsidR="00F402B7" w:rsidRPr="003A01DD" w:rsidRDefault="00F402B7" w:rsidP="000E4E7A">
            <w:pPr>
              <w:pStyle w:val="ListParagraph"/>
              <w:numPr>
                <w:ilvl w:val="0"/>
                <w:numId w:val="3"/>
              </w:numPr>
              <w:rPr>
                <w:rFonts w:ascii="Arial" w:hAnsi="Arial" w:cs="Arial"/>
                <w:b/>
                <w:sz w:val="24"/>
                <w:szCs w:val="24"/>
              </w:rPr>
            </w:pPr>
            <w:r>
              <w:rPr>
                <w:rFonts w:ascii="Arial" w:hAnsi="Arial" w:cs="Arial"/>
                <w:b/>
                <w:sz w:val="24"/>
                <w:szCs w:val="24"/>
              </w:rPr>
              <w:t>If group members are interested in the Co-Chair position, they may email Amanda or Angela before March 1st</w:t>
            </w:r>
          </w:p>
        </w:tc>
        <w:tc>
          <w:tcPr>
            <w:tcW w:w="2977" w:type="dxa"/>
          </w:tcPr>
          <w:p w:rsidR="005F1D4D" w:rsidRDefault="003E0ABD" w:rsidP="00072391">
            <w:pPr>
              <w:jc w:val="center"/>
              <w:rPr>
                <w:rFonts w:ascii="Arial" w:hAnsi="Arial" w:cs="Arial"/>
                <w:sz w:val="24"/>
                <w:szCs w:val="24"/>
              </w:rPr>
            </w:pPr>
            <w:r>
              <w:rPr>
                <w:rFonts w:ascii="Arial" w:hAnsi="Arial" w:cs="Arial"/>
                <w:sz w:val="24"/>
                <w:szCs w:val="24"/>
              </w:rPr>
              <w:t>Amanda Banning</w:t>
            </w:r>
          </w:p>
        </w:tc>
      </w:tr>
      <w:tr w:rsidR="00FF21B7" w:rsidRPr="002D2A24" w:rsidTr="00611714">
        <w:tc>
          <w:tcPr>
            <w:tcW w:w="562" w:type="dxa"/>
          </w:tcPr>
          <w:p w:rsidR="00FF21B7" w:rsidRDefault="00EC1F5F" w:rsidP="005F1D4D">
            <w:pPr>
              <w:rPr>
                <w:rFonts w:ascii="Arial" w:hAnsi="Arial" w:cs="Arial"/>
                <w:sz w:val="24"/>
                <w:szCs w:val="24"/>
              </w:rPr>
            </w:pPr>
            <w:r>
              <w:rPr>
                <w:rFonts w:ascii="Arial" w:hAnsi="Arial" w:cs="Arial"/>
                <w:sz w:val="24"/>
                <w:szCs w:val="24"/>
              </w:rPr>
              <w:t>5</w:t>
            </w:r>
            <w:r w:rsidR="00FF21B7">
              <w:rPr>
                <w:rFonts w:ascii="Arial" w:hAnsi="Arial" w:cs="Arial"/>
                <w:sz w:val="24"/>
                <w:szCs w:val="24"/>
              </w:rPr>
              <w:t>.</w:t>
            </w:r>
          </w:p>
        </w:tc>
        <w:tc>
          <w:tcPr>
            <w:tcW w:w="11057" w:type="dxa"/>
          </w:tcPr>
          <w:p w:rsidR="00FF21B7" w:rsidRDefault="003E0ABD" w:rsidP="00FF21B7">
            <w:pPr>
              <w:rPr>
                <w:rFonts w:ascii="Arial" w:hAnsi="Arial" w:cs="Arial"/>
                <w:b/>
                <w:sz w:val="24"/>
                <w:szCs w:val="24"/>
              </w:rPr>
            </w:pPr>
            <w:r>
              <w:rPr>
                <w:rFonts w:ascii="Arial" w:hAnsi="Arial" w:cs="Arial"/>
                <w:b/>
                <w:sz w:val="24"/>
                <w:szCs w:val="24"/>
              </w:rPr>
              <w:t>Social I</w:t>
            </w:r>
            <w:r w:rsidR="004D3D8E">
              <w:rPr>
                <w:rFonts w:ascii="Arial" w:hAnsi="Arial" w:cs="Arial"/>
                <w:b/>
                <w:sz w:val="24"/>
                <w:szCs w:val="24"/>
              </w:rPr>
              <w:t>mpact</w:t>
            </w:r>
            <w:r>
              <w:rPr>
                <w:rFonts w:ascii="Arial" w:hAnsi="Arial" w:cs="Arial"/>
                <w:b/>
                <w:sz w:val="24"/>
                <w:szCs w:val="24"/>
              </w:rPr>
              <w:t xml:space="preserve"> Hub</w:t>
            </w:r>
          </w:p>
          <w:p w:rsidR="00CE3A30" w:rsidRPr="004D3D8E" w:rsidRDefault="00F402B7" w:rsidP="004D3D8E">
            <w:pPr>
              <w:pStyle w:val="ListParagraph"/>
              <w:numPr>
                <w:ilvl w:val="0"/>
                <w:numId w:val="19"/>
              </w:numPr>
              <w:jc w:val="both"/>
              <w:rPr>
                <w:rFonts w:ascii="Arial" w:hAnsi="Arial" w:cs="Arial"/>
                <w:b/>
                <w:sz w:val="24"/>
                <w:szCs w:val="24"/>
              </w:rPr>
            </w:pPr>
            <w:r>
              <w:rPr>
                <w:rFonts w:ascii="Arial" w:hAnsi="Arial" w:cs="Arial"/>
                <w:sz w:val="24"/>
                <w:szCs w:val="24"/>
              </w:rPr>
              <w:t>Teresa spoke to the group about the Social Impact Hub and their p</w:t>
            </w:r>
            <w:r w:rsidR="004D3D8E">
              <w:rPr>
                <w:rFonts w:ascii="Arial" w:hAnsi="Arial" w:cs="Arial"/>
                <w:sz w:val="24"/>
                <w:szCs w:val="24"/>
              </w:rPr>
              <w:t>lan</w:t>
            </w:r>
            <w:r>
              <w:rPr>
                <w:rFonts w:ascii="Arial" w:hAnsi="Arial" w:cs="Arial"/>
                <w:sz w:val="24"/>
                <w:szCs w:val="24"/>
              </w:rPr>
              <w:t>s a half/full</w:t>
            </w:r>
            <w:r w:rsidR="004D3D8E">
              <w:rPr>
                <w:rFonts w:ascii="Arial" w:hAnsi="Arial" w:cs="Arial"/>
                <w:sz w:val="24"/>
                <w:szCs w:val="24"/>
              </w:rPr>
              <w:t xml:space="preserve"> day event on May 19 or May 20</w:t>
            </w:r>
            <w:r>
              <w:rPr>
                <w:rFonts w:ascii="Arial" w:hAnsi="Arial" w:cs="Arial"/>
                <w:sz w:val="24"/>
                <w:szCs w:val="24"/>
              </w:rPr>
              <w:t>, 2022</w:t>
            </w:r>
          </w:p>
          <w:p w:rsidR="004D3D8E" w:rsidRPr="004D3D8E" w:rsidRDefault="00F402B7" w:rsidP="004D3D8E">
            <w:pPr>
              <w:pStyle w:val="ListParagraph"/>
              <w:numPr>
                <w:ilvl w:val="0"/>
                <w:numId w:val="19"/>
              </w:numPr>
              <w:jc w:val="both"/>
              <w:rPr>
                <w:rFonts w:ascii="Arial" w:hAnsi="Arial" w:cs="Arial"/>
                <w:b/>
                <w:sz w:val="24"/>
                <w:szCs w:val="24"/>
              </w:rPr>
            </w:pPr>
            <w:r>
              <w:rPr>
                <w:rFonts w:ascii="Arial" w:hAnsi="Arial" w:cs="Arial"/>
                <w:sz w:val="24"/>
                <w:szCs w:val="24"/>
              </w:rPr>
              <w:t>The purpose of the event is to c</w:t>
            </w:r>
            <w:r w:rsidR="004D3D8E">
              <w:rPr>
                <w:rFonts w:ascii="Arial" w:hAnsi="Arial" w:cs="Arial"/>
                <w:sz w:val="24"/>
                <w:szCs w:val="24"/>
              </w:rPr>
              <w:t>elebrat</w:t>
            </w:r>
            <w:r>
              <w:rPr>
                <w:rFonts w:ascii="Arial" w:hAnsi="Arial" w:cs="Arial"/>
                <w:sz w:val="24"/>
                <w:szCs w:val="24"/>
              </w:rPr>
              <w:t>e</w:t>
            </w:r>
            <w:r w:rsidR="004D3D8E">
              <w:rPr>
                <w:rFonts w:ascii="Arial" w:hAnsi="Arial" w:cs="Arial"/>
                <w:sz w:val="24"/>
                <w:szCs w:val="24"/>
              </w:rPr>
              <w:t xml:space="preserve"> projects that are innovating solutions to problems in the community</w:t>
            </w:r>
          </w:p>
          <w:p w:rsidR="004D3D8E" w:rsidRPr="004D3D8E" w:rsidRDefault="004D3D8E" w:rsidP="004D3D8E">
            <w:pPr>
              <w:pStyle w:val="ListParagraph"/>
              <w:numPr>
                <w:ilvl w:val="0"/>
                <w:numId w:val="19"/>
              </w:numPr>
              <w:jc w:val="both"/>
              <w:rPr>
                <w:rFonts w:ascii="Arial" w:hAnsi="Arial" w:cs="Arial"/>
                <w:b/>
                <w:sz w:val="24"/>
                <w:szCs w:val="24"/>
              </w:rPr>
            </w:pPr>
            <w:r>
              <w:rPr>
                <w:rFonts w:ascii="Arial" w:hAnsi="Arial" w:cs="Arial"/>
                <w:sz w:val="24"/>
                <w:szCs w:val="24"/>
              </w:rPr>
              <w:t>Wanted to start a conversation before the event</w:t>
            </w:r>
            <w:r w:rsidR="00F402B7">
              <w:rPr>
                <w:rFonts w:ascii="Arial" w:hAnsi="Arial" w:cs="Arial"/>
                <w:sz w:val="24"/>
                <w:szCs w:val="24"/>
              </w:rPr>
              <w:t xml:space="preserve"> and ensure social innovation in Indigenous communities is recognized</w:t>
            </w:r>
          </w:p>
          <w:p w:rsidR="004D3D8E" w:rsidRPr="004D3D8E" w:rsidRDefault="004D3D8E" w:rsidP="004D3D8E">
            <w:pPr>
              <w:pStyle w:val="ListParagraph"/>
              <w:numPr>
                <w:ilvl w:val="0"/>
                <w:numId w:val="19"/>
              </w:numPr>
              <w:jc w:val="both"/>
              <w:rPr>
                <w:rFonts w:ascii="Arial" w:hAnsi="Arial" w:cs="Arial"/>
                <w:b/>
                <w:sz w:val="24"/>
                <w:szCs w:val="24"/>
              </w:rPr>
            </w:pPr>
            <w:r>
              <w:rPr>
                <w:rFonts w:ascii="Arial" w:hAnsi="Arial" w:cs="Arial"/>
                <w:sz w:val="24"/>
                <w:szCs w:val="24"/>
              </w:rPr>
              <w:t xml:space="preserve">Michelle asked if there was </w:t>
            </w:r>
            <w:r w:rsidR="00F402B7">
              <w:rPr>
                <w:rFonts w:ascii="Arial" w:hAnsi="Arial" w:cs="Arial"/>
                <w:sz w:val="24"/>
                <w:szCs w:val="24"/>
              </w:rPr>
              <w:t xml:space="preserve">already </w:t>
            </w:r>
            <w:r>
              <w:rPr>
                <w:rFonts w:ascii="Arial" w:hAnsi="Arial" w:cs="Arial"/>
                <w:sz w:val="24"/>
                <w:szCs w:val="24"/>
              </w:rPr>
              <w:t xml:space="preserve">a sub group in place for this </w:t>
            </w:r>
            <w:r w:rsidR="00F402B7">
              <w:rPr>
                <w:rFonts w:ascii="Arial" w:hAnsi="Arial" w:cs="Arial"/>
                <w:sz w:val="24"/>
                <w:szCs w:val="24"/>
              </w:rPr>
              <w:t>larger group</w:t>
            </w:r>
          </w:p>
          <w:p w:rsidR="004D3D8E" w:rsidRPr="009043C1" w:rsidRDefault="00F402B7" w:rsidP="004D3D8E">
            <w:pPr>
              <w:pStyle w:val="ListParagraph"/>
              <w:numPr>
                <w:ilvl w:val="0"/>
                <w:numId w:val="19"/>
              </w:numPr>
              <w:jc w:val="both"/>
              <w:rPr>
                <w:rFonts w:ascii="Arial" w:hAnsi="Arial" w:cs="Arial"/>
                <w:b/>
                <w:sz w:val="24"/>
                <w:szCs w:val="24"/>
              </w:rPr>
            </w:pPr>
            <w:r>
              <w:rPr>
                <w:rFonts w:ascii="Arial" w:hAnsi="Arial" w:cs="Arial"/>
                <w:sz w:val="24"/>
                <w:szCs w:val="24"/>
              </w:rPr>
              <w:lastRenderedPageBreak/>
              <w:t>Teresa said they do</w:t>
            </w:r>
            <w:r w:rsidR="004D3D8E">
              <w:rPr>
                <w:rFonts w:ascii="Arial" w:hAnsi="Arial" w:cs="Arial"/>
                <w:sz w:val="24"/>
                <w:szCs w:val="24"/>
              </w:rPr>
              <w:t xml:space="preserve"> have a</w:t>
            </w:r>
            <w:r>
              <w:rPr>
                <w:rFonts w:ascii="Arial" w:hAnsi="Arial" w:cs="Arial"/>
                <w:sz w:val="24"/>
                <w:szCs w:val="24"/>
              </w:rPr>
              <w:t xml:space="preserve"> Steering Committee that meets and suggested that a member of the Advisory Circle would be welcomed to join</w:t>
            </w:r>
          </w:p>
          <w:p w:rsidR="009043C1" w:rsidRPr="004D3D8E" w:rsidRDefault="009043C1" w:rsidP="004D3D8E">
            <w:pPr>
              <w:pStyle w:val="ListParagraph"/>
              <w:numPr>
                <w:ilvl w:val="0"/>
                <w:numId w:val="19"/>
              </w:numPr>
              <w:jc w:val="both"/>
              <w:rPr>
                <w:rFonts w:ascii="Arial" w:hAnsi="Arial" w:cs="Arial"/>
                <w:b/>
                <w:sz w:val="24"/>
                <w:szCs w:val="24"/>
              </w:rPr>
            </w:pPr>
            <w:r>
              <w:rPr>
                <w:rFonts w:ascii="Arial" w:hAnsi="Arial" w:cs="Arial"/>
                <w:sz w:val="24"/>
                <w:szCs w:val="24"/>
              </w:rPr>
              <w:t>Michelle said this may align well with some of the work she is already doing</w:t>
            </w:r>
          </w:p>
          <w:p w:rsidR="004D3D8E" w:rsidRPr="009043C1" w:rsidRDefault="00F402B7" w:rsidP="009043C1">
            <w:pPr>
              <w:pStyle w:val="ListParagraph"/>
              <w:numPr>
                <w:ilvl w:val="0"/>
                <w:numId w:val="19"/>
              </w:numPr>
              <w:jc w:val="both"/>
              <w:rPr>
                <w:rFonts w:ascii="Arial" w:hAnsi="Arial" w:cs="Arial"/>
                <w:b/>
                <w:sz w:val="24"/>
                <w:szCs w:val="24"/>
              </w:rPr>
            </w:pPr>
            <w:r w:rsidRPr="009043C1">
              <w:rPr>
                <w:rFonts w:ascii="Arial" w:hAnsi="Arial" w:cs="Arial"/>
                <w:b/>
                <w:sz w:val="24"/>
                <w:szCs w:val="24"/>
              </w:rPr>
              <w:t xml:space="preserve">Angela to send out briefing to the group and </w:t>
            </w:r>
            <w:r w:rsidR="009043C1">
              <w:rPr>
                <w:rFonts w:ascii="Arial" w:hAnsi="Arial" w:cs="Arial"/>
                <w:b/>
                <w:sz w:val="24"/>
                <w:szCs w:val="24"/>
              </w:rPr>
              <w:t>individuals may respond directly to Teresa</w:t>
            </w:r>
            <w:r w:rsidRPr="009043C1">
              <w:rPr>
                <w:rFonts w:ascii="Arial" w:hAnsi="Arial" w:cs="Arial"/>
                <w:b/>
                <w:sz w:val="24"/>
                <w:szCs w:val="24"/>
              </w:rPr>
              <w:t xml:space="preserve"> </w:t>
            </w:r>
          </w:p>
        </w:tc>
        <w:tc>
          <w:tcPr>
            <w:tcW w:w="2977" w:type="dxa"/>
          </w:tcPr>
          <w:p w:rsidR="00FF21B7" w:rsidRPr="002D2A24" w:rsidRDefault="003E0ABD" w:rsidP="005F1D4D">
            <w:pPr>
              <w:jc w:val="center"/>
              <w:rPr>
                <w:rFonts w:ascii="Arial" w:hAnsi="Arial" w:cs="Arial"/>
                <w:sz w:val="24"/>
                <w:szCs w:val="24"/>
              </w:rPr>
            </w:pPr>
            <w:r>
              <w:rPr>
                <w:rFonts w:ascii="Arial" w:hAnsi="Arial" w:cs="Arial"/>
                <w:sz w:val="24"/>
                <w:szCs w:val="24"/>
              </w:rPr>
              <w:lastRenderedPageBreak/>
              <w:t>Teresa Goff</w:t>
            </w:r>
          </w:p>
        </w:tc>
      </w:tr>
      <w:tr w:rsidR="00EC1F5F" w:rsidRPr="002D2A24" w:rsidTr="00611714">
        <w:tc>
          <w:tcPr>
            <w:tcW w:w="562" w:type="dxa"/>
          </w:tcPr>
          <w:p w:rsidR="00EC1F5F" w:rsidRDefault="00EC1F5F" w:rsidP="005F1D4D">
            <w:pPr>
              <w:rPr>
                <w:rFonts w:ascii="Arial" w:hAnsi="Arial" w:cs="Arial"/>
                <w:sz w:val="24"/>
                <w:szCs w:val="24"/>
              </w:rPr>
            </w:pPr>
            <w:r>
              <w:rPr>
                <w:rFonts w:ascii="Arial" w:hAnsi="Arial" w:cs="Arial"/>
                <w:sz w:val="24"/>
                <w:szCs w:val="24"/>
              </w:rPr>
              <w:t>6.</w:t>
            </w:r>
          </w:p>
        </w:tc>
        <w:tc>
          <w:tcPr>
            <w:tcW w:w="11057" w:type="dxa"/>
          </w:tcPr>
          <w:p w:rsidR="00EC1F5F" w:rsidRPr="00F52E70" w:rsidRDefault="00EC1F5F" w:rsidP="43543A96">
            <w:pPr>
              <w:rPr>
                <w:rFonts w:ascii="Arial" w:hAnsi="Arial" w:cs="Arial"/>
                <w:sz w:val="24"/>
                <w:szCs w:val="24"/>
              </w:rPr>
            </w:pPr>
            <w:r w:rsidRPr="00F52E70">
              <w:rPr>
                <w:rFonts w:ascii="Arial" w:hAnsi="Arial" w:cs="Arial"/>
                <w:sz w:val="24"/>
                <w:szCs w:val="24"/>
              </w:rPr>
              <w:t>Indigenization Council Update</w:t>
            </w:r>
            <w:r w:rsidR="00236C54" w:rsidRPr="00F52E70">
              <w:rPr>
                <w:rFonts w:ascii="Arial" w:hAnsi="Arial" w:cs="Arial"/>
                <w:sz w:val="24"/>
                <w:szCs w:val="24"/>
              </w:rPr>
              <w:t>s</w:t>
            </w:r>
          </w:p>
          <w:p w:rsidR="00F14A29" w:rsidRPr="00F52E70" w:rsidRDefault="00F14A29" w:rsidP="43543A96">
            <w:pPr>
              <w:rPr>
                <w:rFonts w:ascii="Arial" w:hAnsi="Arial" w:cs="Arial"/>
                <w:sz w:val="24"/>
                <w:szCs w:val="24"/>
              </w:rPr>
            </w:pPr>
          </w:p>
          <w:p w:rsidR="00F14A29" w:rsidRPr="00F52E70" w:rsidRDefault="00F14A29" w:rsidP="000E4E7A">
            <w:pPr>
              <w:pStyle w:val="ListParagraph"/>
              <w:numPr>
                <w:ilvl w:val="0"/>
                <w:numId w:val="14"/>
              </w:numPr>
              <w:rPr>
                <w:rFonts w:ascii="Arial" w:hAnsi="Arial" w:cs="Arial"/>
                <w:sz w:val="24"/>
                <w:szCs w:val="24"/>
              </w:rPr>
            </w:pPr>
            <w:r w:rsidRPr="00F52E70">
              <w:rPr>
                <w:rFonts w:ascii="Arial" w:hAnsi="Arial" w:cs="Arial"/>
                <w:sz w:val="24"/>
                <w:szCs w:val="24"/>
              </w:rPr>
              <w:t>Communications Working Group</w:t>
            </w:r>
          </w:p>
          <w:p w:rsidR="00236C54" w:rsidRPr="00F52E70" w:rsidRDefault="00236C54" w:rsidP="00236C54">
            <w:pPr>
              <w:pStyle w:val="ListParagraph"/>
              <w:numPr>
                <w:ilvl w:val="1"/>
                <w:numId w:val="14"/>
              </w:numPr>
              <w:rPr>
                <w:rFonts w:ascii="Arial" w:hAnsi="Arial" w:cs="Arial"/>
                <w:sz w:val="24"/>
                <w:szCs w:val="24"/>
              </w:rPr>
            </w:pPr>
            <w:r w:rsidRPr="00F52E70">
              <w:rPr>
                <w:rFonts w:ascii="Arial" w:hAnsi="Arial" w:cs="Arial"/>
                <w:sz w:val="24"/>
                <w:szCs w:val="24"/>
              </w:rPr>
              <w:t xml:space="preserve">Working on </w:t>
            </w:r>
            <w:r w:rsidR="009043C1" w:rsidRPr="00F52E70">
              <w:rPr>
                <w:rFonts w:ascii="Arial" w:hAnsi="Arial" w:cs="Arial"/>
                <w:sz w:val="24"/>
                <w:szCs w:val="24"/>
              </w:rPr>
              <w:t xml:space="preserve">revised </w:t>
            </w:r>
            <w:r w:rsidRPr="00F52E70">
              <w:rPr>
                <w:rFonts w:ascii="Arial" w:hAnsi="Arial" w:cs="Arial"/>
                <w:sz w:val="24"/>
                <w:szCs w:val="24"/>
              </w:rPr>
              <w:t>Land Acknowledgement</w:t>
            </w:r>
          </w:p>
          <w:p w:rsidR="00236C54" w:rsidRPr="00F52E70" w:rsidRDefault="00236C54" w:rsidP="00236C54">
            <w:pPr>
              <w:pStyle w:val="ListParagraph"/>
              <w:numPr>
                <w:ilvl w:val="1"/>
                <w:numId w:val="14"/>
              </w:numPr>
              <w:rPr>
                <w:rFonts w:ascii="Arial" w:hAnsi="Arial" w:cs="Arial"/>
                <w:sz w:val="24"/>
                <w:szCs w:val="24"/>
              </w:rPr>
            </w:pPr>
            <w:r w:rsidRPr="00F52E70">
              <w:rPr>
                <w:rFonts w:ascii="Arial" w:hAnsi="Arial" w:cs="Arial"/>
                <w:sz w:val="24"/>
                <w:szCs w:val="24"/>
              </w:rPr>
              <w:t>Tara and Claudia will be meeting to speak about Land Acknowledgement launch</w:t>
            </w:r>
            <w:r w:rsidR="009043C1" w:rsidRPr="00F52E70">
              <w:rPr>
                <w:rFonts w:ascii="Arial" w:hAnsi="Arial" w:cs="Arial"/>
                <w:sz w:val="24"/>
                <w:szCs w:val="24"/>
              </w:rPr>
              <w:t xml:space="preserve"> tomorrow</w:t>
            </w:r>
          </w:p>
          <w:p w:rsidR="00236C54" w:rsidRPr="00F52E70" w:rsidRDefault="009043C1" w:rsidP="00236C54">
            <w:pPr>
              <w:pStyle w:val="ListParagraph"/>
              <w:numPr>
                <w:ilvl w:val="1"/>
                <w:numId w:val="14"/>
              </w:numPr>
              <w:rPr>
                <w:rFonts w:ascii="Arial" w:hAnsi="Arial" w:cs="Arial"/>
                <w:sz w:val="24"/>
                <w:szCs w:val="24"/>
              </w:rPr>
            </w:pPr>
            <w:r w:rsidRPr="00F52E70">
              <w:rPr>
                <w:rFonts w:ascii="Arial" w:hAnsi="Arial" w:cs="Arial"/>
                <w:sz w:val="24"/>
                <w:szCs w:val="24"/>
              </w:rPr>
              <w:t>Communication &amp; Marketing team also helped to streamline the FPIC website</w:t>
            </w:r>
          </w:p>
          <w:p w:rsidR="00F14A29" w:rsidRPr="00F14A29" w:rsidRDefault="00F14A29" w:rsidP="00F14A29">
            <w:pPr>
              <w:ind w:left="1440"/>
              <w:rPr>
                <w:rFonts w:ascii="Arial" w:hAnsi="Arial" w:cs="Arial"/>
                <w:sz w:val="24"/>
                <w:szCs w:val="24"/>
              </w:rPr>
            </w:pPr>
          </w:p>
          <w:p w:rsidR="00F14A29" w:rsidRPr="00F52E70" w:rsidRDefault="00F14A29" w:rsidP="000E4E7A">
            <w:pPr>
              <w:pStyle w:val="ListParagraph"/>
              <w:numPr>
                <w:ilvl w:val="0"/>
                <w:numId w:val="14"/>
              </w:numPr>
              <w:rPr>
                <w:rFonts w:ascii="Arial" w:hAnsi="Arial" w:cs="Arial"/>
                <w:sz w:val="24"/>
                <w:szCs w:val="24"/>
              </w:rPr>
            </w:pPr>
            <w:r w:rsidRPr="00F52E70">
              <w:rPr>
                <w:rFonts w:ascii="Arial" w:hAnsi="Arial" w:cs="Arial"/>
                <w:sz w:val="24"/>
                <w:szCs w:val="24"/>
              </w:rPr>
              <w:t>Staff Onboarding and Professional Development Working Group</w:t>
            </w:r>
          </w:p>
          <w:p w:rsidR="00CE06BE" w:rsidRDefault="009043C1" w:rsidP="000E4E7A">
            <w:pPr>
              <w:numPr>
                <w:ilvl w:val="1"/>
                <w:numId w:val="13"/>
              </w:numPr>
              <w:rPr>
                <w:rFonts w:ascii="Arial" w:hAnsi="Arial" w:cs="Arial"/>
                <w:sz w:val="24"/>
                <w:szCs w:val="24"/>
              </w:rPr>
            </w:pPr>
            <w:r>
              <w:rPr>
                <w:rFonts w:ascii="Arial" w:hAnsi="Arial" w:cs="Arial"/>
                <w:sz w:val="24"/>
                <w:szCs w:val="24"/>
              </w:rPr>
              <w:t>Kelly Doyle is new Chair for this working group</w:t>
            </w:r>
          </w:p>
          <w:p w:rsidR="00F14A29" w:rsidRPr="00F14A29" w:rsidRDefault="00F14A29" w:rsidP="00F14A29">
            <w:pPr>
              <w:ind w:left="1440"/>
              <w:rPr>
                <w:rFonts w:ascii="Arial" w:hAnsi="Arial" w:cs="Arial"/>
                <w:sz w:val="24"/>
                <w:szCs w:val="24"/>
              </w:rPr>
            </w:pPr>
          </w:p>
          <w:p w:rsidR="00F14A29" w:rsidRPr="00F52E70" w:rsidRDefault="00F14A29" w:rsidP="000E4E7A">
            <w:pPr>
              <w:pStyle w:val="ListParagraph"/>
              <w:numPr>
                <w:ilvl w:val="0"/>
                <w:numId w:val="14"/>
              </w:numPr>
              <w:rPr>
                <w:rFonts w:ascii="Arial" w:hAnsi="Arial" w:cs="Arial"/>
                <w:sz w:val="24"/>
                <w:szCs w:val="24"/>
              </w:rPr>
            </w:pPr>
            <w:r w:rsidRPr="00F52E70">
              <w:rPr>
                <w:rFonts w:ascii="Arial" w:hAnsi="Arial" w:cs="Arial"/>
                <w:sz w:val="24"/>
                <w:szCs w:val="24"/>
              </w:rPr>
              <w:t>Curriculum working group</w:t>
            </w:r>
          </w:p>
          <w:p w:rsidR="00F14A29" w:rsidRDefault="009043C1" w:rsidP="00236C54">
            <w:pPr>
              <w:numPr>
                <w:ilvl w:val="1"/>
                <w:numId w:val="15"/>
              </w:numPr>
              <w:rPr>
                <w:rFonts w:ascii="Arial" w:hAnsi="Arial" w:cs="Arial"/>
                <w:sz w:val="24"/>
                <w:szCs w:val="24"/>
              </w:rPr>
            </w:pPr>
            <w:r>
              <w:rPr>
                <w:rFonts w:ascii="Arial" w:hAnsi="Arial" w:cs="Arial"/>
                <w:sz w:val="24"/>
                <w:szCs w:val="24"/>
              </w:rPr>
              <w:t>Two additional Indigenous courses added</w:t>
            </w:r>
          </w:p>
          <w:p w:rsidR="00236C54" w:rsidRDefault="009043C1" w:rsidP="00236C54">
            <w:pPr>
              <w:numPr>
                <w:ilvl w:val="1"/>
                <w:numId w:val="15"/>
              </w:numPr>
              <w:rPr>
                <w:rFonts w:ascii="Arial" w:hAnsi="Arial" w:cs="Arial"/>
                <w:sz w:val="24"/>
                <w:szCs w:val="24"/>
              </w:rPr>
            </w:pPr>
            <w:r>
              <w:rPr>
                <w:rFonts w:ascii="Arial" w:hAnsi="Arial" w:cs="Arial"/>
                <w:sz w:val="24"/>
                <w:szCs w:val="24"/>
              </w:rPr>
              <w:t xml:space="preserve">School of </w:t>
            </w:r>
            <w:r w:rsidR="00236C54">
              <w:rPr>
                <w:rFonts w:ascii="Arial" w:hAnsi="Arial" w:cs="Arial"/>
                <w:sz w:val="24"/>
                <w:szCs w:val="24"/>
              </w:rPr>
              <w:t>J</w:t>
            </w:r>
            <w:r>
              <w:rPr>
                <w:rFonts w:ascii="Arial" w:hAnsi="Arial" w:cs="Arial"/>
                <w:sz w:val="24"/>
                <w:szCs w:val="24"/>
              </w:rPr>
              <w:t xml:space="preserve">ustice and </w:t>
            </w:r>
            <w:r w:rsidR="00236C54">
              <w:rPr>
                <w:rFonts w:ascii="Arial" w:hAnsi="Arial" w:cs="Arial"/>
                <w:sz w:val="24"/>
                <w:szCs w:val="24"/>
              </w:rPr>
              <w:t>E</w:t>
            </w:r>
            <w:r>
              <w:rPr>
                <w:rFonts w:ascii="Arial" w:hAnsi="Arial" w:cs="Arial"/>
                <w:sz w:val="24"/>
                <w:szCs w:val="24"/>
              </w:rPr>
              <w:t xml:space="preserve">mergency </w:t>
            </w:r>
            <w:r w:rsidR="00236C54">
              <w:rPr>
                <w:rFonts w:ascii="Arial" w:hAnsi="Arial" w:cs="Arial"/>
                <w:sz w:val="24"/>
                <w:szCs w:val="24"/>
              </w:rPr>
              <w:t>S</w:t>
            </w:r>
            <w:r>
              <w:rPr>
                <w:rFonts w:ascii="Arial" w:hAnsi="Arial" w:cs="Arial"/>
                <w:sz w:val="24"/>
                <w:szCs w:val="24"/>
              </w:rPr>
              <w:t>ervices</w:t>
            </w:r>
            <w:r w:rsidR="00236C54">
              <w:rPr>
                <w:rFonts w:ascii="Arial" w:hAnsi="Arial" w:cs="Arial"/>
                <w:sz w:val="24"/>
                <w:szCs w:val="24"/>
              </w:rPr>
              <w:t xml:space="preserve"> </w:t>
            </w:r>
            <w:r>
              <w:rPr>
                <w:rFonts w:ascii="Arial" w:hAnsi="Arial" w:cs="Arial"/>
                <w:sz w:val="24"/>
                <w:szCs w:val="24"/>
              </w:rPr>
              <w:t xml:space="preserve">updating </w:t>
            </w:r>
            <w:r w:rsidR="00236C54">
              <w:rPr>
                <w:rFonts w:ascii="Arial" w:hAnsi="Arial" w:cs="Arial"/>
                <w:sz w:val="24"/>
                <w:szCs w:val="24"/>
              </w:rPr>
              <w:t>content in four additional course</w:t>
            </w:r>
            <w:r>
              <w:rPr>
                <w:rFonts w:ascii="Arial" w:hAnsi="Arial" w:cs="Arial"/>
                <w:sz w:val="24"/>
                <w:szCs w:val="24"/>
              </w:rPr>
              <w:t>s</w:t>
            </w:r>
          </w:p>
          <w:p w:rsidR="00236C54" w:rsidRDefault="009043C1" w:rsidP="00236C54">
            <w:pPr>
              <w:numPr>
                <w:ilvl w:val="1"/>
                <w:numId w:val="15"/>
              </w:numPr>
              <w:rPr>
                <w:rFonts w:ascii="Arial" w:hAnsi="Arial" w:cs="Arial"/>
                <w:sz w:val="24"/>
                <w:szCs w:val="24"/>
              </w:rPr>
            </w:pPr>
            <w:r>
              <w:rPr>
                <w:rFonts w:ascii="Arial" w:hAnsi="Arial" w:cs="Arial"/>
                <w:sz w:val="24"/>
                <w:szCs w:val="24"/>
              </w:rPr>
              <w:t>School of Health and Community services beginning a pilot program in seven programs where students will be required to take an Indigenous course as one of their General Education courses</w:t>
            </w:r>
            <w:r w:rsidR="00236C54">
              <w:rPr>
                <w:rFonts w:ascii="Arial" w:hAnsi="Arial" w:cs="Arial"/>
                <w:sz w:val="24"/>
                <w:szCs w:val="24"/>
              </w:rPr>
              <w:t xml:space="preserve"> </w:t>
            </w:r>
          </w:p>
          <w:p w:rsidR="00236C54" w:rsidRDefault="009043C1" w:rsidP="00236C54">
            <w:pPr>
              <w:numPr>
                <w:ilvl w:val="1"/>
                <w:numId w:val="15"/>
              </w:numPr>
              <w:rPr>
                <w:rFonts w:ascii="Arial" w:hAnsi="Arial" w:cs="Arial"/>
                <w:sz w:val="24"/>
                <w:szCs w:val="24"/>
              </w:rPr>
            </w:pPr>
            <w:r>
              <w:rPr>
                <w:rFonts w:ascii="Arial" w:hAnsi="Arial" w:cs="Arial"/>
                <w:sz w:val="24"/>
                <w:szCs w:val="24"/>
              </w:rPr>
              <w:t>A panel will be held for faculty to help them Indigenize course content</w:t>
            </w:r>
          </w:p>
          <w:p w:rsidR="00236C54" w:rsidRDefault="009043C1" w:rsidP="00236C54">
            <w:pPr>
              <w:numPr>
                <w:ilvl w:val="1"/>
                <w:numId w:val="15"/>
              </w:numPr>
              <w:rPr>
                <w:rFonts w:ascii="Arial" w:hAnsi="Arial" w:cs="Arial"/>
                <w:sz w:val="24"/>
                <w:szCs w:val="24"/>
              </w:rPr>
            </w:pPr>
            <w:r>
              <w:rPr>
                <w:rFonts w:ascii="Arial" w:hAnsi="Arial" w:cs="Arial"/>
                <w:sz w:val="24"/>
                <w:szCs w:val="24"/>
              </w:rPr>
              <w:t>Ontario Tech University has also agreed to share resources with DC employees</w:t>
            </w:r>
          </w:p>
          <w:p w:rsidR="00236C54" w:rsidRDefault="00236C54" w:rsidP="00236C54">
            <w:pPr>
              <w:numPr>
                <w:ilvl w:val="1"/>
                <w:numId w:val="15"/>
              </w:numPr>
              <w:rPr>
                <w:rFonts w:ascii="Arial" w:hAnsi="Arial" w:cs="Arial"/>
                <w:sz w:val="24"/>
                <w:szCs w:val="24"/>
              </w:rPr>
            </w:pPr>
            <w:r>
              <w:rPr>
                <w:rFonts w:ascii="Arial" w:hAnsi="Arial" w:cs="Arial"/>
                <w:sz w:val="24"/>
                <w:szCs w:val="24"/>
              </w:rPr>
              <w:t>Indigenous Histories and Reconciliation modules are ready to launch in E-campus</w:t>
            </w:r>
            <w:r w:rsidR="009043C1">
              <w:rPr>
                <w:rFonts w:ascii="Arial" w:hAnsi="Arial" w:cs="Arial"/>
                <w:sz w:val="24"/>
                <w:szCs w:val="24"/>
              </w:rPr>
              <w:t xml:space="preserve"> at the end of the month</w:t>
            </w:r>
          </w:p>
          <w:p w:rsidR="009043C1" w:rsidRDefault="009043C1" w:rsidP="009043C1">
            <w:pPr>
              <w:ind w:left="1440"/>
              <w:rPr>
                <w:rFonts w:ascii="Arial" w:hAnsi="Arial" w:cs="Arial"/>
                <w:sz w:val="24"/>
                <w:szCs w:val="24"/>
              </w:rPr>
            </w:pPr>
          </w:p>
          <w:p w:rsidR="00F14A29" w:rsidRPr="00F52E70" w:rsidRDefault="00F14A29" w:rsidP="000E4E7A">
            <w:pPr>
              <w:pStyle w:val="ListParagraph"/>
              <w:numPr>
                <w:ilvl w:val="0"/>
                <w:numId w:val="14"/>
              </w:numPr>
              <w:rPr>
                <w:rFonts w:ascii="Arial" w:hAnsi="Arial" w:cs="Arial"/>
                <w:sz w:val="24"/>
                <w:szCs w:val="24"/>
              </w:rPr>
            </w:pPr>
            <w:r w:rsidRPr="00F52E70">
              <w:rPr>
                <w:rFonts w:ascii="Arial" w:hAnsi="Arial" w:cs="Arial"/>
                <w:sz w:val="24"/>
                <w:szCs w:val="24"/>
              </w:rPr>
              <w:t>Events Working Group​</w:t>
            </w:r>
          </w:p>
          <w:p w:rsidR="00F14A29" w:rsidRDefault="009043C1" w:rsidP="003E0ABD">
            <w:pPr>
              <w:numPr>
                <w:ilvl w:val="1"/>
                <w:numId w:val="15"/>
              </w:numPr>
              <w:tabs>
                <w:tab w:val="num" w:pos="720"/>
              </w:tabs>
              <w:rPr>
                <w:rFonts w:ascii="Arial" w:hAnsi="Arial" w:cs="Arial"/>
                <w:sz w:val="24"/>
                <w:szCs w:val="24"/>
              </w:rPr>
            </w:pPr>
            <w:r>
              <w:rPr>
                <w:rFonts w:ascii="Arial" w:hAnsi="Arial" w:cs="Arial"/>
                <w:sz w:val="24"/>
                <w:szCs w:val="24"/>
              </w:rPr>
              <w:t xml:space="preserve">Group </w:t>
            </w:r>
            <w:r w:rsidR="00236C54">
              <w:rPr>
                <w:rFonts w:ascii="Arial" w:hAnsi="Arial" w:cs="Arial"/>
                <w:sz w:val="24"/>
                <w:szCs w:val="24"/>
              </w:rPr>
              <w:t>have put together an inventory of all events that happen on campus</w:t>
            </w:r>
          </w:p>
          <w:p w:rsidR="00236C54" w:rsidRDefault="00236C54" w:rsidP="003E0ABD">
            <w:pPr>
              <w:numPr>
                <w:ilvl w:val="1"/>
                <w:numId w:val="15"/>
              </w:numPr>
              <w:tabs>
                <w:tab w:val="num" w:pos="720"/>
              </w:tabs>
              <w:rPr>
                <w:rFonts w:ascii="Arial" w:hAnsi="Arial" w:cs="Arial"/>
                <w:sz w:val="24"/>
                <w:szCs w:val="24"/>
              </w:rPr>
            </w:pPr>
            <w:r>
              <w:rPr>
                <w:rFonts w:ascii="Arial" w:hAnsi="Arial" w:cs="Arial"/>
                <w:sz w:val="24"/>
                <w:szCs w:val="24"/>
              </w:rPr>
              <w:t>Events have been shared with community members to</w:t>
            </w:r>
            <w:r w:rsidR="009043C1">
              <w:rPr>
                <w:rFonts w:ascii="Arial" w:hAnsi="Arial" w:cs="Arial"/>
                <w:sz w:val="24"/>
                <w:szCs w:val="24"/>
              </w:rPr>
              <w:t xml:space="preserve"> look for opportunities to Indi</w:t>
            </w:r>
            <w:r>
              <w:rPr>
                <w:rFonts w:ascii="Arial" w:hAnsi="Arial" w:cs="Arial"/>
                <w:sz w:val="24"/>
                <w:szCs w:val="24"/>
              </w:rPr>
              <w:t xml:space="preserve">genize </w:t>
            </w:r>
            <w:r w:rsidR="00F52E70">
              <w:rPr>
                <w:rFonts w:ascii="Arial" w:hAnsi="Arial" w:cs="Arial"/>
                <w:sz w:val="24"/>
                <w:szCs w:val="24"/>
              </w:rPr>
              <w:t>proceedings</w:t>
            </w:r>
          </w:p>
          <w:p w:rsidR="00236C54" w:rsidRDefault="00236C54" w:rsidP="003E0ABD">
            <w:pPr>
              <w:numPr>
                <w:ilvl w:val="1"/>
                <w:numId w:val="15"/>
              </w:numPr>
              <w:tabs>
                <w:tab w:val="num" w:pos="720"/>
              </w:tabs>
              <w:rPr>
                <w:rFonts w:ascii="Arial" w:hAnsi="Arial" w:cs="Arial"/>
                <w:sz w:val="24"/>
                <w:szCs w:val="24"/>
              </w:rPr>
            </w:pPr>
            <w:r>
              <w:rPr>
                <w:rFonts w:ascii="Arial" w:hAnsi="Arial" w:cs="Arial"/>
                <w:sz w:val="24"/>
                <w:szCs w:val="24"/>
              </w:rPr>
              <w:t>Looking at ways to engage and celebrate Indigenous graduates</w:t>
            </w:r>
          </w:p>
          <w:p w:rsidR="00236C54" w:rsidRDefault="00236C54" w:rsidP="003E0ABD">
            <w:pPr>
              <w:numPr>
                <w:ilvl w:val="1"/>
                <w:numId w:val="15"/>
              </w:numPr>
              <w:tabs>
                <w:tab w:val="num" w:pos="720"/>
              </w:tabs>
              <w:rPr>
                <w:rFonts w:ascii="Arial" w:hAnsi="Arial" w:cs="Arial"/>
                <w:sz w:val="24"/>
                <w:szCs w:val="24"/>
              </w:rPr>
            </w:pPr>
            <w:r>
              <w:rPr>
                <w:rFonts w:ascii="Arial" w:hAnsi="Arial" w:cs="Arial"/>
                <w:sz w:val="24"/>
                <w:szCs w:val="24"/>
              </w:rPr>
              <w:t>Hoping to have a handbook to identify processes for including Indigenous traditions in events</w:t>
            </w:r>
            <w:r w:rsidR="00F52E70">
              <w:rPr>
                <w:rFonts w:ascii="Arial" w:hAnsi="Arial" w:cs="Arial"/>
                <w:sz w:val="24"/>
                <w:szCs w:val="24"/>
              </w:rPr>
              <w:t xml:space="preserve"> (</w:t>
            </w:r>
            <w:proofErr w:type="spellStart"/>
            <w:r w:rsidR="00F52E70">
              <w:rPr>
                <w:rFonts w:ascii="Arial" w:hAnsi="Arial" w:cs="Arial"/>
                <w:sz w:val="24"/>
                <w:szCs w:val="24"/>
              </w:rPr>
              <w:t>eg</w:t>
            </w:r>
            <w:proofErr w:type="spellEnd"/>
            <w:r w:rsidR="00F52E70">
              <w:rPr>
                <w:rFonts w:ascii="Arial" w:hAnsi="Arial" w:cs="Arial"/>
                <w:sz w:val="24"/>
                <w:szCs w:val="24"/>
              </w:rPr>
              <w:t>. Inviting an Elder to provide greetings)</w:t>
            </w:r>
          </w:p>
          <w:p w:rsidR="00236C54" w:rsidRDefault="00236C54" w:rsidP="003E0ABD">
            <w:pPr>
              <w:numPr>
                <w:ilvl w:val="1"/>
                <w:numId w:val="15"/>
              </w:numPr>
              <w:tabs>
                <w:tab w:val="num" w:pos="720"/>
              </w:tabs>
              <w:rPr>
                <w:rFonts w:ascii="Arial" w:hAnsi="Arial" w:cs="Arial"/>
                <w:sz w:val="24"/>
                <w:szCs w:val="24"/>
              </w:rPr>
            </w:pPr>
            <w:r>
              <w:rPr>
                <w:rFonts w:ascii="Arial" w:hAnsi="Arial" w:cs="Arial"/>
                <w:sz w:val="24"/>
                <w:szCs w:val="24"/>
              </w:rPr>
              <w:t>This group will plan September 30</w:t>
            </w:r>
            <w:r w:rsidRPr="00F52E70">
              <w:rPr>
                <w:rFonts w:ascii="Arial" w:hAnsi="Arial" w:cs="Arial"/>
                <w:sz w:val="24"/>
                <w:szCs w:val="24"/>
              </w:rPr>
              <w:t>th</w:t>
            </w:r>
            <w:r>
              <w:rPr>
                <w:rFonts w:ascii="Arial" w:hAnsi="Arial" w:cs="Arial"/>
                <w:sz w:val="24"/>
                <w:szCs w:val="24"/>
              </w:rPr>
              <w:t xml:space="preserve"> events for next year</w:t>
            </w:r>
          </w:p>
          <w:p w:rsidR="00F52E70" w:rsidRDefault="00F52E70" w:rsidP="00F52E70">
            <w:pPr>
              <w:tabs>
                <w:tab w:val="num" w:pos="1440"/>
              </w:tabs>
              <w:ind w:left="1440"/>
              <w:rPr>
                <w:rFonts w:ascii="Arial" w:hAnsi="Arial" w:cs="Arial"/>
                <w:sz w:val="24"/>
                <w:szCs w:val="24"/>
              </w:rPr>
            </w:pPr>
          </w:p>
          <w:p w:rsidR="00F14A29" w:rsidRPr="00F52E70" w:rsidRDefault="00F14A29" w:rsidP="000E4E7A">
            <w:pPr>
              <w:pStyle w:val="ListParagraph"/>
              <w:numPr>
                <w:ilvl w:val="0"/>
                <w:numId w:val="17"/>
              </w:numPr>
              <w:rPr>
                <w:rFonts w:ascii="Arial" w:hAnsi="Arial" w:cs="Arial"/>
                <w:sz w:val="24"/>
                <w:szCs w:val="24"/>
              </w:rPr>
            </w:pPr>
            <w:r w:rsidRPr="00F52E70">
              <w:rPr>
                <w:rFonts w:ascii="Arial" w:hAnsi="Arial" w:cs="Arial"/>
                <w:sz w:val="24"/>
                <w:szCs w:val="24"/>
              </w:rPr>
              <w:t>Recruitment Working Group</w:t>
            </w:r>
          </w:p>
          <w:p w:rsidR="00236C54" w:rsidRPr="00F52E70" w:rsidRDefault="00236C54" w:rsidP="00470861">
            <w:pPr>
              <w:numPr>
                <w:ilvl w:val="1"/>
                <w:numId w:val="16"/>
              </w:numPr>
              <w:rPr>
                <w:rFonts w:ascii="Arial" w:hAnsi="Arial" w:cs="Arial"/>
                <w:sz w:val="24"/>
                <w:szCs w:val="24"/>
              </w:rPr>
            </w:pPr>
            <w:r w:rsidRPr="00F52E70">
              <w:rPr>
                <w:rFonts w:ascii="Arial" w:hAnsi="Arial" w:cs="Arial"/>
                <w:sz w:val="24"/>
                <w:szCs w:val="24"/>
              </w:rPr>
              <w:lastRenderedPageBreak/>
              <w:t>Amanda has done some training with the Recruiters, sharing information</w:t>
            </w:r>
            <w:r w:rsidR="00F52E70" w:rsidRPr="00F52E70">
              <w:rPr>
                <w:rFonts w:ascii="Arial" w:hAnsi="Arial" w:cs="Arial"/>
                <w:sz w:val="24"/>
                <w:szCs w:val="24"/>
              </w:rPr>
              <w:t xml:space="preserve"> with Recruiters to ensure it’s included in Recruiter presentations (</w:t>
            </w:r>
            <w:proofErr w:type="spellStart"/>
            <w:r w:rsidR="00F52E70" w:rsidRPr="00F52E70">
              <w:rPr>
                <w:rFonts w:ascii="Arial" w:hAnsi="Arial" w:cs="Arial"/>
                <w:sz w:val="24"/>
                <w:szCs w:val="24"/>
              </w:rPr>
              <w:t>Eg</w:t>
            </w:r>
            <w:proofErr w:type="spellEnd"/>
            <w:r w:rsidR="00F52E70" w:rsidRPr="00F52E70">
              <w:rPr>
                <w:rFonts w:ascii="Arial" w:hAnsi="Arial" w:cs="Arial"/>
                <w:sz w:val="24"/>
                <w:szCs w:val="24"/>
              </w:rPr>
              <w:t>.</w:t>
            </w:r>
            <w:r w:rsidR="00F52E70">
              <w:rPr>
                <w:rFonts w:ascii="Arial" w:hAnsi="Arial" w:cs="Arial"/>
                <w:sz w:val="24"/>
                <w:szCs w:val="24"/>
              </w:rPr>
              <w:t xml:space="preserve"> </w:t>
            </w:r>
            <w:r w:rsidRPr="00F52E70">
              <w:rPr>
                <w:rFonts w:ascii="Arial" w:hAnsi="Arial" w:cs="Arial"/>
                <w:sz w:val="24"/>
                <w:szCs w:val="24"/>
              </w:rPr>
              <w:t>Land Acknowledgement has been added to all presentation</w:t>
            </w:r>
            <w:r w:rsidR="00F52E70">
              <w:rPr>
                <w:rFonts w:ascii="Arial" w:hAnsi="Arial" w:cs="Arial"/>
                <w:sz w:val="24"/>
                <w:szCs w:val="24"/>
              </w:rPr>
              <w:t>s)</w:t>
            </w:r>
          </w:p>
          <w:p w:rsidR="00F52E70" w:rsidRPr="00F52E70" w:rsidRDefault="00F52E70" w:rsidP="00470861">
            <w:pPr>
              <w:numPr>
                <w:ilvl w:val="1"/>
                <w:numId w:val="16"/>
              </w:numPr>
              <w:rPr>
                <w:rFonts w:ascii="Arial" w:hAnsi="Arial" w:cs="Arial"/>
                <w:sz w:val="24"/>
                <w:szCs w:val="24"/>
              </w:rPr>
            </w:pPr>
            <w:r>
              <w:rPr>
                <w:rFonts w:ascii="Arial" w:hAnsi="Arial" w:cs="Arial"/>
                <w:sz w:val="24"/>
                <w:szCs w:val="24"/>
              </w:rPr>
              <w:t>Amanda’s role will include participation in APSIP and recruitment efforts</w:t>
            </w:r>
          </w:p>
          <w:p w:rsidR="00F52E70" w:rsidRPr="00F52E70" w:rsidRDefault="00F52E70" w:rsidP="00F52E70">
            <w:pPr>
              <w:ind w:left="1440"/>
              <w:rPr>
                <w:rFonts w:ascii="Arial" w:hAnsi="Arial" w:cs="Arial"/>
                <w:sz w:val="24"/>
                <w:szCs w:val="24"/>
              </w:rPr>
            </w:pPr>
          </w:p>
          <w:p w:rsidR="00236C54" w:rsidRPr="00F52E70" w:rsidRDefault="00236C54" w:rsidP="00236C54">
            <w:pPr>
              <w:pStyle w:val="ListParagraph"/>
              <w:numPr>
                <w:ilvl w:val="0"/>
                <w:numId w:val="19"/>
              </w:numPr>
              <w:jc w:val="both"/>
              <w:rPr>
                <w:rFonts w:ascii="Arial" w:hAnsi="Arial" w:cs="Arial"/>
                <w:sz w:val="24"/>
                <w:szCs w:val="24"/>
              </w:rPr>
            </w:pPr>
            <w:r>
              <w:rPr>
                <w:rFonts w:ascii="Arial" w:hAnsi="Arial" w:cs="Arial"/>
                <w:sz w:val="24"/>
                <w:szCs w:val="24"/>
              </w:rPr>
              <w:t>Roxanne Miller commented that the Chairs of the Working group should be at the Advisory Circles</w:t>
            </w:r>
            <w:r w:rsidR="00F52E70">
              <w:rPr>
                <w:rFonts w:ascii="Arial" w:hAnsi="Arial" w:cs="Arial"/>
                <w:sz w:val="24"/>
                <w:szCs w:val="24"/>
              </w:rPr>
              <w:t xml:space="preserve"> to provide updates and receive feedback</w:t>
            </w:r>
            <w:r>
              <w:rPr>
                <w:rFonts w:ascii="Arial" w:hAnsi="Arial" w:cs="Arial"/>
                <w:sz w:val="24"/>
                <w:szCs w:val="24"/>
              </w:rPr>
              <w:t xml:space="preserve">; </w:t>
            </w:r>
            <w:proofErr w:type="spellStart"/>
            <w:r w:rsidR="00FA790A">
              <w:rPr>
                <w:rFonts w:ascii="Arial" w:hAnsi="Arial" w:cs="Arial"/>
                <w:sz w:val="24"/>
                <w:szCs w:val="24"/>
              </w:rPr>
              <w:t>changemakers</w:t>
            </w:r>
            <w:proofErr w:type="spellEnd"/>
            <w:r>
              <w:rPr>
                <w:rFonts w:ascii="Arial" w:hAnsi="Arial" w:cs="Arial"/>
                <w:sz w:val="24"/>
                <w:szCs w:val="24"/>
              </w:rPr>
              <w:t xml:space="preserve"> need to be the Chairs of the Committee</w:t>
            </w:r>
          </w:p>
          <w:p w:rsidR="00236C54" w:rsidRPr="00F52E70" w:rsidRDefault="00F52E70" w:rsidP="00236C54">
            <w:pPr>
              <w:pStyle w:val="ListParagraph"/>
              <w:numPr>
                <w:ilvl w:val="0"/>
                <w:numId w:val="19"/>
              </w:numPr>
              <w:jc w:val="both"/>
              <w:rPr>
                <w:rFonts w:ascii="Arial" w:hAnsi="Arial" w:cs="Arial"/>
                <w:sz w:val="24"/>
                <w:szCs w:val="24"/>
              </w:rPr>
            </w:pPr>
            <w:r>
              <w:rPr>
                <w:rFonts w:ascii="Arial" w:hAnsi="Arial" w:cs="Arial"/>
                <w:sz w:val="24"/>
                <w:szCs w:val="24"/>
              </w:rPr>
              <w:t>Roxanne raised a concern about the lack of funding for recruiting Indigenous students to Durham College</w:t>
            </w:r>
          </w:p>
          <w:p w:rsidR="00D16A97" w:rsidRPr="00F52E70" w:rsidRDefault="00D16A97" w:rsidP="00236C54">
            <w:pPr>
              <w:pStyle w:val="ListParagraph"/>
              <w:numPr>
                <w:ilvl w:val="0"/>
                <w:numId w:val="19"/>
              </w:numPr>
              <w:jc w:val="both"/>
              <w:rPr>
                <w:rFonts w:ascii="Arial" w:hAnsi="Arial" w:cs="Arial"/>
                <w:sz w:val="24"/>
                <w:szCs w:val="24"/>
              </w:rPr>
            </w:pPr>
            <w:r>
              <w:rPr>
                <w:rFonts w:ascii="Arial" w:hAnsi="Arial" w:cs="Arial"/>
                <w:sz w:val="24"/>
                <w:szCs w:val="24"/>
              </w:rPr>
              <w:t>Tara suggested the Chairs be invited all together so they can delve deeper into the conversation about what they have done</w:t>
            </w:r>
          </w:p>
          <w:p w:rsidR="00F52E70" w:rsidRDefault="00F52E70" w:rsidP="00236C54">
            <w:pPr>
              <w:pStyle w:val="ListParagraph"/>
              <w:numPr>
                <w:ilvl w:val="0"/>
                <w:numId w:val="19"/>
              </w:numPr>
              <w:jc w:val="both"/>
              <w:rPr>
                <w:rFonts w:ascii="Arial" w:hAnsi="Arial" w:cs="Arial"/>
                <w:sz w:val="24"/>
                <w:szCs w:val="24"/>
              </w:rPr>
            </w:pPr>
            <w:r>
              <w:rPr>
                <w:rFonts w:ascii="Arial" w:hAnsi="Arial" w:cs="Arial"/>
                <w:sz w:val="24"/>
                <w:szCs w:val="24"/>
              </w:rPr>
              <w:t>Roxanne asked for the Chairs to be invited two at a time to provide their updates</w:t>
            </w:r>
          </w:p>
          <w:p w:rsidR="00F52E70" w:rsidRPr="00F52E70" w:rsidRDefault="00F52E70" w:rsidP="00236C54">
            <w:pPr>
              <w:pStyle w:val="ListParagraph"/>
              <w:numPr>
                <w:ilvl w:val="0"/>
                <w:numId w:val="19"/>
              </w:numPr>
              <w:jc w:val="both"/>
              <w:rPr>
                <w:rFonts w:ascii="Arial" w:hAnsi="Arial" w:cs="Arial"/>
                <w:sz w:val="24"/>
                <w:szCs w:val="24"/>
              </w:rPr>
            </w:pPr>
            <w:r>
              <w:rPr>
                <w:rFonts w:ascii="Arial" w:hAnsi="Arial" w:cs="Arial"/>
                <w:sz w:val="24"/>
                <w:szCs w:val="24"/>
              </w:rPr>
              <w:t>Group consensus that two Chairs from the working groups will be invited to the DCIAC meetings going forward</w:t>
            </w:r>
          </w:p>
          <w:p w:rsidR="00D16A97" w:rsidRPr="00F52E70" w:rsidRDefault="00D16A97" w:rsidP="00236C54">
            <w:pPr>
              <w:pStyle w:val="ListParagraph"/>
              <w:numPr>
                <w:ilvl w:val="0"/>
                <w:numId w:val="19"/>
              </w:numPr>
              <w:jc w:val="both"/>
              <w:rPr>
                <w:rFonts w:ascii="Arial" w:hAnsi="Arial" w:cs="Arial"/>
                <w:sz w:val="24"/>
                <w:szCs w:val="24"/>
              </w:rPr>
            </w:pPr>
            <w:r>
              <w:rPr>
                <w:rFonts w:ascii="Arial" w:hAnsi="Arial" w:cs="Arial"/>
                <w:sz w:val="24"/>
                <w:szCs w:val="24"/>
              </w:rPr>
              <w:t xml:space="preserve">Michelle Evans </w:t>
            </w:r>
            <w:r w:rsidR="00F52E70">
              <w:rPr>
                <w:rFonts w:ascii="Arial" w:hAnsi="Arial" w:cs="Arial"/>
                <w:sz w:val="24"/>
                <w:szCs w:val="24"/>
              </w:rPr>
              <w:t>commented on the use of the word “decolonization” and suggested this was not appropriate unless it was referring to a return of land to Indigenous peoples</w:t>
            </w:r>
          </w:p>
          <w:p w:rsidR="00D16A97" w:rsidRPr="00F52E70" w:rsidRDefault="00D16A97" w:rsidP="00236C54">
            <w:pPr>
              <w:pStyle w:val="ListParagraph"/>
              <w:numPr>
                <w:ilvl w:val="0"/>
                <w:numId w:val="19"/>
              </w:numPr>
              <w:jc w:val="both"/>
              <w:rPr>
                <w:rFonts w:ascii="Arial" w:hAnsi="Arial" w:cs="Arial"/>
                <w:sz w:val="24"/>
                <w:szCs w:val="24"/>
              </w:rPr>
            </w:pPr>
            <w:r>
              <w:rPr>
                <w:rFonts w:ascii="Arial" w:hAnsi="Arial" w:cs="Arial"/>
                <w:sz w:val="24"/>
                <w:szCs w:val="24"/>
              </w:rPr>
              <w:t xml:space="preserve">Michelle Evans said she would like to move beyond land </w:t>
            </w:r>
            <w:r w:rsidR="00FA790A">
              <w:rPr>
                <w:rFonts w:ascii="Arial" w:hAnsi="Arial" w:cs="Arial"/>
                <w:sz w:val="24"/>
                <w:szCs w:val="24"/>
              </w:rPr>
              <w:t xml:space="preserve">acknowledgment </w:t>
            </w:r>
            <w:r>
              <w:rPr>
                <w:rFonts w:ascii="Arial" w:hAnsi="Arial" w:cs="Arial"/>
                <w:sz w:val="24"/>
                <w:szCs w:val="24"/>
              </w:rPr>
              <w:t xml:space="preserve">and move toward </w:t>
            </w:r>
            <w:r w:rsidR="00F52E70">
              <w:rPr>
                <w:rFonts w:ascii="Arial" w:hAnsi="Arial" w:cs="Arial"/>
                <w:sz w:val="24"/>
                <w:szCs w:val="24"/>
              </w:rPr>
              <w:t xml:space="preserve">the goals of the </w:t>
            </w:r>
            <w:r w:rsidR="00F52E70" w:rsidRPr="00F52E70">
              <w:rPr>
                <w:rFonts w:ascii="Arial" w:hAnsi="Arial" w:cs="Arial"/>
                <w:sz w:val="24"/>
                <w:szCs w:val="24"/>
              </w:rPr>
              <w:t>United Nations Declaration on the Rights of Indigenous Peoples (UNDRIP)</w:t>
            </w:r>
          </w:p>
          <w:p w:rsidR="00D16A97" w:rsidRPr="00F52E70" w:rsidRDefault="00D16A97" w:rsidP="00236C54">
            <w:pPr>
              <w:pStyle w:val="ListParagraph"/>
              <w:numPr>
                <w:ilvl w:val="0"/>
                <w:numId w:val="19"/>
              </w:numPr>
              <w:jc w:val="both"/>
              <w:rPr>
                <w:rFonts w:ascii="Arial" w:hAnsi="Arial" w:cs="Arial"/>
                <w:sz w:val="24"/>
                <w:szCs w:val="24"/>
              </w:rPr>
            </w:pPr>
            <w:r>
              <w:rPr>
                <w:rFonts w:ascii="Arial" w:hAnsi="Arial" w:cs="Arial"/>
                <w:sz w:val="24"/>
                <w:szCs w:val="24"/>
              </w:rPr>
              <w:t xml:space="preserve">Michelle </w:t>
            </w:r>
            <w:r w:rsidR="00F52E70">
              <w:rPr>
                <w:rFonts w:ascii="Arial" w:hAnsi="Arial" w:cs="Arial"/>
                <w:sz w:val="24"/>
                <w:szCs w:val="24"/>
              </w:rPr>
              <w:t>asked if the Recruitment Working Group would be able to investigate how many Indigenous students apply to Durham College, how many are accepted and how many choose to come and graduate from Durham College in order to get a sense of the numbers</w:t>
            </w:r>
          </w:p>
          <w:p w:rsidR="00723CDD" w:rsidRPr="00F52E70" w:rsidRDefault="00F52E70" w:rsidP="00236C54">
            <w:pPr>
              <w:pStyle w:val="ListParagraph"/>
              <w:numPr>
                <w:ilvl w:val="0"/>
                <w:numId w:val="19"/>
              </w:numPr>
              <w:jc w:val="both"/>
              <w:rPr>
                <w:rFonts w:ascii="Arial" w:hAnsi="Arial" w:cs="Arial"/>
                <w:sz w:val="24"/>
                <w:szCs w:val="24"/>
              </w:rPr>
            </w:pPr>
            <w:r>
              <w:rPr>
                <w:rFonts w:ascii="Arial" w:hAnsi="Arial" w:cs="Arial"/>
                <w:sz w:val="24"/>
                <w:szCs w:val="24"/>
              </w:rPr>
              <w:t>Michelle suggested that Admission Departments are capable of Acts of Reconciliation</w:t>
            </w:r>
          </w:p>
          <w:p w:rsidR="00723CDD" w:rsidRPr="00F52E70" w:rsidRDefault="00723CDD" w:rsidP="00236C54">
            <w:pPr>
              <w:pStyle w:val="ListParagraph"/>
              <w:numPr>
                <w:ilvl w:val="0"/>
                <w:numId w:val="19"/>
              </w:numPr>
              <w:jc w:val="both"/>
              <w:rPr>
                <w:rFonts w:ascii="Arial" w:hAnsi="Arial" w:cs="Arial"/>
                <w:sz w:val="24"/>
                <w:szCs w:val="24"/>
              </w:rPr>
            </w:pPr>
            <w:r>
              <w:rPr>
                <w:rFonts w:ascii="Arial" w:hAnsi="Arial" w:cs="Arial"/>
                <w:sz w:val="24"/>
                <w:szCs w:val="24"/>
              </w:rPr>
              <w:t>Roxanne asked about the possibility of holding seats for Indigenous students</w:t>
            </w:r>
          </w:p>
          <w:p w:rsidR="00723CDD" w:rsidRDefault="00F52E70" w:rsidP="00236C54">
            <w:pPr>
              <w:pStyle w:val="ListParagraph"/>
              <w:numPr>
                <w:ilvl w:val="0"/>
                <w:numId w:val="19"/>
              </w:numPr>
              <w:jc w:val="both"/>
              <w:rPr>
                <w:rFonts w:ascii="Arial" w:hAnsi="Arial" w:cs="Arial"/>
                <w:sz w:val="24"/>
                <w:szCs w:val="24"/>
              </w:rPr>
            </w:pPr>
            <w:r>
              <w:rPr>
                <w:rFonts w:ascii="Arial" w:hAnsi="Arial" w:cs="Arial"/>
                <w:sz w:val="24"/>
                <w:szCs w:val="24"/>
              </w:rPr>
              <w:t>Roxanne suggested that the Recruitment Chair should be an individual who has control of the budget for the department or no change will be possible</w:t>
            </w:r>
          </w:p>
          <w:p w:rsidR="006F269D" w:rsidRPr="00F52E70" w:rsidRDefault="006F269D" w:rsidP="00236C54">
            <w:pPr>
              <w:pStyle w:val="ListParagraph"/>
              <w:numPr>
                <w:ilvl w:val="0"/>
                <w:numId w:val="19"/>
              </w:numPr>
              <w:jc w:val="both"/>
              <w:rPr>
                <w:rFonts w:ascii="Arial" w:hAnsi="Arial" w:cs="Arial"/>
                <w:sz w:val="24"/>
                <w:szCs w:val="24"/>
              </w:rPr>
            </w:pPr>
            <w:r>
              <w:rPr>
                <w:rFonts w:ascii="Arial" w:hAnsi="Arial" w:cs="Arial"/>
                <w:sz w:val="24"/>
                <w:szCs w:val="24"/>
              </w:rPr>
              <w:t>Roxanne would like to come together four times a year</w:t>
            </w:r>
          </w:p>
          <w:p w:rsidR="006F269D" w:rsidRDefault="00C05C77" w:rsidP="00236C54">
            <w:pPr>
              <w:pStyle w:val="ListParagraph"/>
              <w:numPr>
                <w:ilvl w:val="0"/>
                <w:numId w:val="19"/>
              </w:numPr>
              <w:jc w:val="both"/>
              <w:rPr>
                <w:rFonts w:ascii="Arial" w:hAnsi="Arial" w:cs="Arial"/>
                <w:sz w:val="24"/>
                <w:szCs w:val="24"/>
              </w:rPr>
            </w:pPr>
            <w:r>
              <w:rPr>
                <w:rFonts w:ascii="Arial" w:hAnsi="Arial" w:cs="Arial"/>
                <w:sz w:val="24"/>
                <w:szCs w:val="24"/>
              </w:rPr>
              <w:t>Group consensus to k</w:t>
            </w:r>
            <w:r w:rsidR="006F269D">
              <w:rPr>
                <w:rFonts w:ascii="Arial" w:hAnsi="Arial" w:cs="Arial"/>
                <w:sz w:val="24"/>
                <w:szCs w:val="24"/>
              </w:rPr>
              <w:t>eep the meetings between September and June (remove July and August)</w:t>
            </w:r>
          </w:p>
          <w:p w:rsidR="006F269D" w:rsidRPr="00F52E70" w:rsidRDefault="00C05C77" w:rsidP="00C05C77">
            <w:pPr>
              <w:pStyle w:val="ListParagraph"/>
              <w:numPr>
                <w:ilvl w:val="0"/>
                <w:numId w:val="19"/>
              </w:numPr>
              <w:jc w:val="both"/>
              <w:rPr>
                <w:rFonts w:ascii="Arial" w:hAnsi="Arial" w:cs="Arial"/>
                <w:sz w:val="24"/>
                <w:szCs w:val="24"/>
              </w:rPr>
            </w:pPr>
            <w:r>
              <w:rPr>
                <w:rFonts w:ascii="Arial" w:hAnsi="Arial" w:cs="Arial"/>
                <w:sz w:val="24"/>
                <w:szCs w:val="24"/>
              </w:rPr>
              <w:t>Meetings will be held in March, June, September and December.</w:t>
            </w:r>
          </w:p>
        </w:tc>
        <w:tc>
          <w:tcPr>
            <w:tcW w:w="2977" w:type="dxa"/>
          </w:tcPr>
          <w:p w:rsidR="00EC1F5F" w:rsidRDefault="003E0ABD" w:rsidP="005F1D4D">
            <w:pPr>
              <w:jc w:val="center"/>
              <w:rPr>
                <w:rFonts w:ascii="Arial" w:hAnsi="Arial" w:cs="Arial"/>
                <w:sz w:val="24"/>
                <w:szCs w:val="24"/>
              </w:rPr>
            </w:pPr>
            <w:r>
              <w:rPr>
                <w:rFonts w:ascii="Arial" w:hAnsi="Arial" w:cs="Arial"/>
                <w:sz w:val="24"/>
                <w:szCs w:val="24"/>
              </w:rPr>
              <w:lastRenderedPageBreak/>
              <w:t>Krista Licsi</w:t>
            </w:r>
          </w:p>
        </w:tc>
      </w:tr>
      <w:tr w:rsidR="00FF21B7" w:rsidRPr="002D2A24" w:rsidTr="00611714">
        <w:tc>
          <w:tcPr>
            <w:tcW w:w="562" w:type="dxa"/>
          </w:tcPr>
          <w:p w:rsidR="00FF21B7" w:rsidRDefault="00EC1F5F" w:rsidP="005F1D4D">
            <w:pPr>
              <w:rPr>
                <w:rFonts w:ascii="Arial" w:hAnsi="Arial" w:cs="Arial"/>
                <w:sz w:val="24"/>
                <w:szCs w:val="24"/>
              </w:rPr>
            </w:pPr>
            <w:r>
              <w:rPr>
                <w:rFonts w:ascii="Arial" w:hAnsi="Arial" w:cs="Arial"/>
                <w:sz w:val="24"/>
                <w:szCs w:val="24"/>
              </w:rPr>
              <w:t>7</w:t>
            </w:r>
            <w:r w:rsidR="00FF21B7">
              <w:rPr>
                <w:rFonts w:ascii="Arial" w:hAnsi="Arial" w:cs="Arial"/>
                <w:sz w:val="24"/>
                <w:szCs w:val="24"/>
              </w:rPr>
              <w:t>.</w:t>
            </w:r>
          </w:p>
        </w:tc>
        <w:tc>
          <w:tcPr>
            <w:tcW w:w="11057" w:type="dxa"/>
          </w:tcPr>
          <w:p w:rsidR="00FF21B7" w:rsidRDefault="003E0ABD" w:rsidP="43543A96">
            <w:pPr>
              <w:rPr>
                <w:rFonts w:ascii="Arial" w:hAnsi="Arial" w:cs="Arial"/>
                <w:b/>
                <w:sz w:val="24"/>
                <w:szCs w:val="24"/>
              </w:rPr>
            </w:pPr>
            <w:r>
              <w:rPr>
                <w:rFonts w:ascii="Arial" w:hAnsi="Arial" w:cs="Arial"/>
                <w:b/>
                <w:sz w:val="24"/>
                <w:szCs w:val="24"/>
              </w:rPr>
              <w:t>FPIC Updates</w:t>
            </w:r>
          </w:p>
          <w:p w:rsidR="00A50937" w:rsidRDefault="00A50937" w:rsidP="43543A96">
            <w:pPr>
              <w:rPr>
                <w:rFonts w:ascii="Arial" w:hAnsi="Arial" w:cs="Arial"/>
                <w:b/>
                <w:sz w:val="24"/>
                <w:szCs w:val="24"/>
              </w:rPr>
            </w:pPr>
          </w:p>
          <w:p w:rsidR="003E0ABD" w:rsidRPr="003E0ABD" w:rsidRDefault="003E0ABD" w:rsidP="003E0ABD">
            <w:pPr>
              <w:pStyle w:val="ListParagraph"/>
              <w:numPr>
                <w:ilvl w:val="0"/>
                <w:numId w:val="4"/>
              </w:numPr>
              <w:rPr>
                <w:rFonts w:ascii="Arial" w:hAnsi="Arial" w:cs="Arial"/>
                <w:sz w:val="24"/>
                <w:szCs w:val="24"/>
              </w:rPr>
            </w:pPr>
            <w:r w:rsidRPr="003E0ABD">
              <w:rPr>
                <w:rFonts w:ascii="Arial" w:hAnsi="Arial" w:cs="Arial"/>
                <w:sz w:val="24"/>
                <w:szCs w:val="24"/>
              </w:rPr>
              <w:t xml:space="preserve">OPG/AECON </w:t>
            </w:r>
            <w:r w:rsidR="00B91D5D">
              <w:rPr>
                <w:rFonts w:ascii="Arial" w:hAnsi="Arial" w:cs="Arial"/>
                <w:sz w:val="24"/>
                <w:szCs w:val="24"/>
              </w:rPr>
              <w:t>–</w:t>
            </w:r>
            <w:r w:rsidRPr="003E0ABD">
              <w:rPr>
                <w:rFonts w:ascii="Arial" w:hAnsi="Arial" w:cs="Arial"/>
                <w:sz w:val="24"/>
                <w:szCs w:val="24"/>
              </w:rPr>
              <w:t xml:space="preserve"> Collaborations</w:t>
            </w:r>
            <w:r w:rsidR="00B91D5D">
              <w:rPr>
                <w:rFonts w:ascii="Arial" w:hAnsi="Arial" w:cs="Arial"/>
                <w:sz w:val="24"/>
                <w:szCs w:val="24"/>
              </w:rPr>
              <w:t xml:space="preserve"> – creating employment opportunities</w:t>
            </w:r>
          </w:p>
          <w:p w:rsidR="003E0ABD" w:rsidRPr="003E0ABD" w:rsidRDefault="003E0ABD" w:rsidP="003E0ABD">
            <w:pPr>
              <w:pStyle w:val="ListParagraph"/>
              <w:numPr>
                <w:ilvl w:val="0"/>
                <w:numId w:val="4"/>
              </w:numPr>
              <w:rPr>
                <w:rFonts w:ascii="Arial" w:hAnsi="Arial" w:cs="Arial"/>
                <w:sz w:val="24"/>
                <w:szCs w:val="24"/>
              </w:rPr>
            </w:pPr>
            <w:r w:rsidRPr="003E0ABD">
              <w:rPr>
                <w:rFonts w:ascii="Arial" w:hAnsi="Arial" w:cs="Arial"/>
                <w:sz w:val="24"/>
                <w:szCs w:val="24"/>
              </w:rPr>
              <w:t xml:space="preserve">Programming </w:t>
            </w:r>
            <w:r w:rsidR="00B91D5D">
              <w:rPr>
                <w:rFonts w:ascii="Arial" w:hAnsi="Arial" w:cs="Arial"/>
                <w:sz w:val="24"/>
                <w:szCs w:val="24"/>
              </w:rPr>
              <w:t>– starting February 14</w:t>
            </w:r>
            <w:r w:rsidR="00B91D5D" w:rsidRPr="00B91D5D">
              <w:rPr>
                <w:rFonts w:ascii="Arial" w:hAnsi="Arial" w:cs="Arial"/>
                <w:sz w:val="24"/>
                <w:szCs w:val="24"/>
                <w:vertAlign w:val="superscript"/>
              </w:rPr>
              <w:t>th</w:t>
            </w:r>
            <w:r w:rsidR="00B91D5D">
              <w:rPr>
                <w:rFonts w:ascii="Arial" w:hAnsi="Arial" w:cs="Arial"/>
                <w:sz w:val="24"/>
                <w:szCs w:val="24"/>
              </w:rPr>
              <w:t xml:space="preserve">, still </w:t>
            </w:r>
            <w:r w:rsidR="00C05C77">
              <w:rPr>
                <w:rFonts w:ascii="Arial" w:hAnsi="Arial" w:cs="Arial"/>
                <w:sz w:val="24"/>
                <w:szCs w:val="24"/>
              </w:rPr>
              <w:t>in talks</w:t>
            </w:r>
            <w:r w:rsidR="00B91D5D">
              <w:rPr>
                <w:rFonts w:ascii="Arial" w:hAnsi="Arial" w:cs="Arial"/>
                <w:sz w:val="24"/>
                <w:szCs w:val="24"/>
              </w:rPr>
              <w:t xml:space="preserve"> with Suzanne Smoke who is an activist for Missing and Murdered Indigenous Women</w:t>
            </w:r>
            <w:r w:rsidR="00C05C77">
              <w:rPr>
                <w:rFonts w:ascii="Arial" w:hAnsi="Arial" w:cs="Arial"/>
                <w:sz w:val="24"/>
                <w:szCs w:val="24"/>
              </w:rPr>
              <w:t xml:space="preserve"> and Girls</w:t>
            </w:r>
          </w:p>
          <w:p w:rsidR="003E0ABD" w:rsidRPr="003E0ABD" w:rsidRDefault="003E0ABD" w:rsidP="003E0ABD">
            <w:pPr>
              <w:pStyle w:val="ListParagraph"/>
              <w:numPr>
                <w:ilvl w:val="0"/>
                <w:numId w:val="4"/>
              </w:numPr>
              <w:rPr>
                <w:rFonts w:ascii="Arial" w:hAnsi="Arial" w:cs="Arial"/>
                <w:sz w:val="24"/>
                <w:szCs w:val="24"/>
              </w:rPr>
            </w:pPr>
            <w:r w:rsidRPr="003E0ABD">
              <w:rPr>
                <w:rFonts w:ascii="Arial" w:hAnsi="Arial" w:cs="Arial"/>
                <w:sz w:val="24"/>
                <w:szCs w:val="24"/>
              </w:rPr>
              <w:t>Indigenous Book Club</w:t>
            </w:r>
            <w:r w:rsidR="00B91D5D">
              <w:rPr>
                <w:rFonts w:ascii="Arial" w:hAnsi="Arial" w:cs="Arial"/>
                <w:sz w:val="24"/>
                <w:szCs w:val="24"/>
              </w:rPr>
              <w:t xml:space="preserve"> – Highway of Tears will be the first book, will be followed by sharing circles</w:t>
            </w:r>
          </w:p>
          <w:p w:rsidR="003E0ABD" w:rsidRPr="003E0ABD" w:rsidRDefault="003E0ABD" w:rsidP="003E0ABD">
            <w:pPr>
              <w:pStyle w:val="ListParagraph"/>
              <w:numPr>
                <w:ilvl w:val="0"/>
                <w:numId w:val="4"/>
              </w:numPr>
              <w:rPr>
                <w:rFonts w:ascii="Arial" w:hAnsi="Arial" w:cs="Arial"/>
                <w:sz w:val="24"/>
                <w:szCs w:val="24"/>
              </w:rPr>
            </w:pPr>
            <w:r w:rsidRPr="003E0ABD">
              <w:rPr>
                <w:rFonts w:ascii="Arial" w:hAnsi="Arial" w:cs="Arial"/>
                <w:sz w:val="24"/>
                <w:szCs w:val="24"/>
              </w:rPr>
              <w:t>Creator Garden</w:t>
            </w:r>
            <w:r w:rsidR="00B91D5D">
              <w:rPr>
                <w:rFonts w:ascii="Arial" w:hAnsi="Arial" w:cs="Arial"/>
                <w:sz w:val="24"/>
                <w:szCs w:val="24"/>
              </w:rPr>
              <w:t xml:space="preserve"> – </w:t>
            </w:r>
            <w:r w:rsidR="00C05C77">
              <w:rPr>
                <w:rFonts w:ascii="Arial" w:hAnsi="Arial" w:cs="Arial"/>
                <w:sz w:val="24"/>
                <w:szCs w:val="24"/>
              </w:rPr>
              <w:t xml:space="preserve">Inviting </w:t>
            </w:r>
            <w:r w:rsidR="00B91D5D">
              <w:rPr>
                <w:rFonts w:ascii="Arial" w:hAnsi="Arial" w:cs="Arial"/>
                <w:sz w:val="24"/>
                <w:szCs w:val="24"/>
              </w:rPr>
              <w:t>Joseph</w:t>
            </w:r>
            <w:r w:rsidR="00C05C77">
              <w:rPr>
                <w:rFonts w:ascii="Arial" w:hAnsi="Arial" w:cs="Arial"/>
                <w:sz w:val="24"/>
                <w:szCs w:val="24"/>
              </w:rPr>
              <w:t xml:space="preserve"> </w:t>
            </w:r>
            <w:proofErr w:type="spellStart"/>
            <w:r w:rsidR="00C05C77">
              <w:rPr>
                <w:rFonts w:ascii="Arial" w:hAnsi="Arial" w:cs="Arial"/>
                <w:sz w:val="24"/>
                <w:szCs w:val="24"/>
              </w:rPr>
              <w:t>Pitawanakwat</w:t>
            </w:r>
            <w:proofErr w:type="spellEnd"/>
            <w:r w:rsidR="00B91D5D">
              <w:rPr>
                <w:rFonts w:ascii="Arial" w:hAnsi="Arial" w:cs="Arial"/>
                <w:sz w:val="24"/>
                <w:szCs w:val="24"/>
              </w:rPr>
              <w:t xml:space="preserve"> </w:t>
            </w:r>
            <w:r w:rsidR="00C05C77">
              <w:rPr>
                <w:rFonts w:ascii="Arial" w:hAnsi="Arial" w:cs="Arial"/>
                <w:sz w:val="24"/>
                <w:szCs w:val="24"/>
              </w:rPr>
              <w:t xml:space="preserve">back for a </w:t>
            </w:r>
            <w:r w:rsidR="00FA790A">
              <w:rPr>
                <w:rFonts w:ascii="Arial" w:hAnsi="Arial" w:cs="Arial"/>
                <w:sz w:val="24"/>
                <w:szCs w:val="24"/>
              </w:rPr>
              <w:t>four-part</w:t>
            </w:r>
            <w:r w:rsidR="00C05C77">
              <w:rPr>
                <w:rFonts w:ascii="Arial" w:hAnsi="Arial" w:cs="Arial"/>
                <w:sz w:val="24"/>
                <w:szCs w:val="24"/>
              </w:rPr>
              <w:t xml:space="preserve"> series culminating in a </w:t>
            </w:r>
            <w:r w:rsidR="00FA790A">
              <w:rPr>
                <w:rFonts w:ascii="Arial" w:hAnsi="Arial" w:cs="Arial"/>
                <w:sz w:val="24"/>
                <w:szCs w:val="24"/>
              </w:rPr>
              <w:t xml:space="preserve">foraging </w:t>
            </w:r>
            <w:r w:rsidR="00C05C77">
              <w:rPr>
                <w:rFonts w:ascii="Arial" w:hAnsi="Arial" w:cs="Arial"/>
                <w:sz w:val="24"/>
                <w:szCs w:val="24"/>
              </w:rPr>
              <w:t>walk in Heber Downs Conservation Area</w:t>
            </w:r>
          </w:p>
          <w:p w:rsidR="003E0ABD" w:rsidRPr="003E0ABD" w:rsidRDefault="003E0ABD" w:rsidP="003E0ABD">
            <w:pPr>
              <w:pStyle w:val="ListParagraph"/>
              <w:numPr>
                <w:ilvl w:val="0"/>
                <w:numId w:val="4"/>
              </w:numPr>
              <w:rPr>
                <w:rFonts w:ascii="Arial" w:hAnsi="Arial" w:cs="Arial"/>
                <w:sz w:val="24"/>
                <w:szCs w:val="24"/>
              </w:rPr>
            </w:pPr>
            <w:r w:rsidRPr="003E0ABD">
              <w:rPr>
                <w:rFonts w:ascii="Arial" w:hAnsi="Arial" w:cs="Arial"/>
                <w:sz w:val="24"/>
                <w:szCs w:val="24"/>
              </w:rPr>
              <w:lastRenderedPageBreak/>
              <w:t>National Indigenous Language Day – March 22</w:t>
            </w:r>
            <w:r w:rsidR="00B91D5D">
              <w:rPr>
                <w:rFonts w:ascii="Arial" w:hAnsi="Arial" w:cs="Arial"/>
                <w:sz w:val="24"/>
                <w:szCs w:val="24"/>
              </w:rPr>
              <w:t xml:space="preserve"> – hoping to promote our language revitalization at DC</w:t>
            </w:r>
          </w:p>
          <w:p w:rsidR="003E0ABD" w:rsidRPr="003E0ABD" w:rsidRDefault="003E0ABD" w:rsidP="003E0ABD">
            <w:pPr>
              <w:pStyle w:val="ListParagraph"/>
              <w:numPr>
                <w:ilvl w:val="0"/>
                <w:numId w:val="4"/>
              </w:numPr>
              <w:rPr>
                <w:rFonts w:ascii="Arial" w:hAnsi="Arial" w:cs="Arial"/>
                <w:sz w:val="24"/>
                <w:szCs w:val="24"/>
              </w:rPr>
            </w:pPr>
            <w:r w:rsidRPr="003E0ABD">
              <w:rPr>
                <w:rFonts w:ascii="Arial" w:hAnsi="Arial" w:cs="Arial"/>
                <w:sz w:val="24"/>
                <w:szCs w:val="24"/>
              </w:rPr>
              <w:t xml:space="preserve">Earth Day – April 22 </w:t>
            </w:r>
          </w:p>
          <w:p w:rsidR="003E0ABD" w:rsidRPr="003E0ABD" w:rsidRDefault="003E0ABD" w:rsidP="003E0ABD">
            <w:pPr>
              <w:pStyle w:val="ListParagraph"/>
              <w:numPr>
                <w:ilvl w:val="0"/>
                <w:numId w:val="4"/>
              </w:numPr>
              <w:rPr>
                <w:rFonts w:ascii="Arial" w:hAnsi="Arial" w:cs="Arial"/>
                <w:sz w:val="24"/>
                <w:szCs w:val="24"/>
              </w:rPr>
            </w:pPr>
            <w:r w:rsidRPr="003E0ABD">
              <w:rPr>
                <w:rFonts w:ascii="Arial" w:hAnsi="Arial" w:cs="Arial"/>
                <w:sz w:val="24"/>
                <w:szCs w:val="24"/>
              </w:rPr>
              <w:t>Moose Hide campaign – May 5</w:t>
            </w:r>
            <w:r w:rsidR="00B91D5D">
              <w:rPr>
                <w:rFonts w:ascii="Arial" w:hAnsi="Arial" w:cs="Arial"/>
                <w:sz w:val="24"/>
                <w:szCs w:val="24"/>
              </w:rPr>
              <w:t xml:space="preserve"> – trying to become a </w:t>
            </w:r>
            <w:r w:rsidR="00FA790A">
              <w:rPr>
                <w:rFonts w:ascii="Arial" w:hAnsi="Arial" w:cs="Arial"/>
                <w:sz w:val="24"/>
                <w:szCs w:val="24"/>
              </w:rPr>
              <w:t xml:space="preserve">representative </w:t>
            </w:r>
            <w:r w:rsidR="00B91D5D">
              <w:rPr>
                <w:rFonts w:ascii="Arial" w:hAnsi="Arial" w:cs="Arial"/>
                <w:sz w:val="24"/>
                <w:szCs w:val="24"/>
              </w:rPr>
              <w:t>school; still hosting events and EDI is involved</w:t>
            </w:r>
          </w:p>
          <w:p w:rsidR="003E0ABD" w:rsidRPr="003E0ABD" w:rsidRDefault="003E0ABD" w:rsidP="003E0ABD">
            <w:pPr>
              <w:pStyle w:val="ListParagraph"/>
              <w:numPr>
                <w:ilvl w:val="0"/>
                <w:numId w:val="4"/>
              </w:numPr>
              <w:rPr>
                <w:rFonts w:ascii="Arial" w:hAnsi="Arial" w:cs="Arial"/>
                <w:sz w:val="24"/>
                <w:szCs w:val="24"/>
              </w:rPr>
            </w:pPr>
            <w:r w:rsidRPr="003E0ABD">
              <w:rPr>
                <w:rFonts w:ascii="Arial" w:hAnsi="Arial" w:cs="Arial"/>
                <w:sz w:val="24"/>
                <w:szCs w:val="24"/>
              </w:rPr>
              <w:t>Elder Dorothy Taylor</w:t>
            </w:r>
            <w:r w:rsidR="00B91D5D">
              <w:rPr>
                <w:rFonts w:ascii="Arial" w:hAnsi="Arial" w:cs="Arial"/>
                <w:sz w:val="24"/>
                <w:szCs w:val="24"/>
              </w:rPr>
              <w:t xml:space="preserve"> – Curve Lake first nations Mississauga woman</w:t>
            </w:r>
            <w:r w:rsidR="00C05C77">
              <w:rPr>
                <w:rFonts w:ascii="Arial" w:hAnsi="Arial" w:cs="Arial"/>
                <w:sz w:val="24"/>
                <w:szCs w:val="24"/>
              </w:rPr>
              <w:t xml:space="preserve"> will be joining DC as an Elder to help support students</w:t>
            </w:r>
          </w:p>
          <w:p w:rsidR="00FE04ED" w:rsidRPr="00C05C77" w:rsidRDefault="003E0ABD" w:rsidP="00D16A97">
            <w:pPr>
              <w:pStyle w:val="ListParagraph"/>
              <w:numPr>
                <w:ilvl w:val="0"/>
                <w:numId w:val="4"/>
              </w:numPr>
              <w:rPr>
                <w:rFonts w:ascii="Arial" w:hAnsi="Arial" w:cs="Arial"/>
                <w:b/>
                <w:sz w:val="24"/>
                <w:szCs w:val="24"/>
              </w:rPr>
            </w:pPr>
            <w:r w:rsidRPr="003E0ABD">
              <w:rPr>
                <w:rFonts w:ascii="Arial" w:hAnsi="Arial" w:cs="Arial"/>
                <w:sz w:val="24"/>
                <w:szCs w:val="24"/>
              </w:rPr>
              <w:t>Indigenous Coach Position</w:t>
            </w:r>
            <w:r w:rsidR="00B91D5D">
              <w:rPr>
                <w:rFonts w:ascii="Arial" w:hAnsi="Arial" w:cs="Arial"/>
                <w:sz w:val="24"/>
                <w:szCs w:val="24"/>
              </w:rPr>
              <w:t xml:space="preserve"> – </w:t>
            </w:r>
            <w:r w:rsidR="00C05C77">
              <w:rPr>
                <w:rFonts w:ascii="Arial" w:hAnsi="Arial" w:cs="Arial"/>
                <w:sz w:val="24"/>
                <w:szCs w:val="24"/>
              </w:rPr>
              <w:t>the notice has been shared widely</w:t>
            </w:r>
          </w:p>
          <w:p w:rsidR="00C05C77" w:rsidRPr="00B91D5D" w:rsidRDefault="00C05C77" w:rsidP="00D16A97">
            <w:pPr>
              <w:pStyle w:val="ListParagraph"/>
              <w:numPr>
                <w:ilvl w:val="0"/>
                <w:numId w:val="4"/>
              </w:numPr>
              <w:rPr>
                <w:rFonts w:ascii="Arial" w:hAnsi="Arial" w:cs="Arial"/>
                <w:b/>
                <w:sz w:val="24"/>
                <w:szCs w:val="24"/>
              </w:rPr>
            </w:pPr>
            <w:r>
              <w:rPr>
                <w:rFonts w:ascii="Arial" w:hAnsi="Arial" w:cs="Arial"/>
                <w:sz w:val="24"/>
                <w:szCs w:val="24"/>
              </w:rPr>
              <w:t>Michelle shared the post through social media</w:t>
            </w:r>
          </w:p>
          <w:p w:rsidR="00B91D5D" w:rsidRPr="00B91D5D" w:rsidRDefault="00C05C77" w:rsidP="00D16A97">
            <w:pPr>
              <w:pStyle w:val="ListParagraph"/>
              <w:numPr>
                <w:ilvl w:val="0"/>
                <w:numId w:val="4"/>
              </w:numPr>
              <w:rPr>
                <w:rFonts w:ascii="Arial" w:hAnsi="Arial" w:cs="Arial"/>
                <w:b/>
                <w:sz w:val="24"/>
                <w:szCs w:val="24"/>
              </w:rPr>
            </w:pPr>
            <w:r>
              <w:rPr>
                <w:rFonts w:ascii="Arial" w:hAnsi="Arial" w:cs="Arial"/>
                <w:sz w:val="24"/>
                <w:szCs w:val="24"/>
              </w:rPr>
              <w:t xml:space="preserve">Michelle asked about the requirement for the candidate to be Indigenous; Krista confirmed that the Human Resources form associated with the </w:t>
            </w:r>
            <w:r w:rsidR="006A4B33">
              <w:rPr>
                <w:rFonts w:ascii="Arial" w:hAnsi="Arial" w:cs="Arial"/>
                <w:sz w:val="24"/>
                <w:szCs w:val="24"/>
              </w:rPr>
              <w:t>application asks candidates whether they identify as Indigenous</w:t>
            </w:r>
          </w:p>
          <w:p w:rsidR="00AB7C38" w:rsidRPr="003A01DD" w:rsidRDefault="006A4B33" w:rsidP="006A4B33">
            <w:pPr>
              <w:pStyle w:val="ListParagraph"/>
              <w:numPr>
                <w:ilvl w:val="0"/>
                <w:numId w:val="4"/>
              </w:numPr>
              <w:rPr>
                <w:rFonts w:ascii="Arial" w:hAnsi="Arial" w:cs="Arial"/>
                <w:b/>
                <w:sz w:val="24"/>
                <w:szCs w:val="24"/>
              </w:rPr>
            </w:pPr>
            <w:r>
              <w:rPr>
                <w:rFonts w:ascii="Arial" w:hAnsi="Arial" w:cs="Arial"/>
                <w:sz w:val="24"/>
                <w:szCs w:val="24"/>
              </w:rPr>
              <w:t>Christine added the posting to the chat so it could be shared widely amongst the group’s contacts</w:t>
            </w:r>
          </w:p>
        </w:tc>
        <w:tc>
          <w:tcPr>
            <w:tcW w:w="2977" w:type="dxa"/>
          </w:tcPr>
          <w:p w:rsidR="00FF21B7" w:rsidRPr="002D2A24" w:rsidRDefault="003E0ABD" w:rsidP="005F1D4D">
            <w:pPr>
              <w:jc w:val="center"/>
              <w:rPr>
                <w:rFonts w:ascii="Arial" w:hAnsi="Arial" w:cs="Arial"/>
                <w:sz w:val="24"/>
                <w:szCs w:val="24"/>
              </w:rPr>
            </w:pPr>
            <w:r>
              <w:rPr>
                <w:rFonts w:ascii="Arial" w:hAnsi="Arial" w:cs="Arial"/>
                <w:sz w:val="24"/>
                <w:szCs w:val="24"/>
              </w:rPr>
              <w:lastRenderedPageBreak/>
              <w:t>Amanda Banning</w:t>
            </w:r>
          </w:p>
        </w:tc>
      </w:tr>
      <w:tr w:rsidR="00EC1F5F" w:rsidRPr="002D2A24" w:rsidTr="00611714">
        <w:tc>
          <w:tcPr>
            <w:tcW w:w="562" w:type="dxa"/>
          </w:tcPr>
          <w:p w:rsidR="00EC1F5F" w:rsidRDefault="00EC1F5F" w:rsidP="005F1D4D">
            <w:pPr>
              <w:rPr>
                <w:rFonts w:ascii="Arial" w:hAnsi="Arial" w:cs="Arial"/>
                <w:sz w:val="24"/>
                <w:szCs w:val="24"/>
              </w:rPr>
            </w:pPr>
            <w:r>
              <w:rPr>
                <w:rFonts w:ascii="Arial" w:hAnsi="Arial" w:cs="Arial"/>
                <w:sz w:val="24"/>
                <w:szCs w:val="24"/>
              </w:rPr>
              <w:t>8.</w:t>
            </w:r>
          </w:p>
        </w:tc>
        <w:tc>
          <w:tcPr>
            <w:tcW w:w="11057" w:type="dxa"/>
          </w:tcPr>
          <w:p w:rsidR="00EC1F5F" w:rsidRDefault="003E0ABD" w:rsidP="43543A96">
            <w:pPr>
              <w:rPr>
                <w:rFonts w:ascii="Arial" w:hAnsi="Arial" w:cs="Arial"/>
                <w:b/>
                <w:sz w:val="24"/>
                <w:szCs w:val="24"/>
              </w:rPr>
            </w:pPr>
            <w:r>
              <w:rPr>
                <w:rFonts w:ascii="Arial" w:hAnsi="Arial" w:cs="Arial"/>
                <w:b/>
                <w:sz w:val="24"/>
                <w:szCs w:val="24"/>
              </w:rPr>
              <w:t>Indigenous Dates of Significance</w:t>
            </w:r>
          </w:p>
          <w:p w:rsidR="006A4B33" w:rsidRDefault="006A4B33" w:rsidP="003E0ABD">
            <w:pPr>
              <w:pStyle w:val="ListParagraph"/>
              <w:numPr>
                <w:ilvl w:val="0"/>
                <w:numId w:val="4"/>
              </w:numPr>
              <w:rPr>
                <w:rFonts w:ascii="Arial" w:hAnsi="Arial" w:cs="Arial"/>
                <w:sz w:val="24"/>
                <w:szCs w:val="24"/>
              </w:rPr>
            </w:pPr>
            <w:r>
              <w:rPr>
                <w:rFonts w:ascii="Arial" w:hAnsi="Arial" w:cs="Arial"/>
                <w:sz w:val="24"/>
                <w:szCs w:val="24"/>
              </w:rPr>
              <w:t>Krista shared her screen so the group could review the significant dates document</w:t>
            </w:r>
          </w:p>
          <w:p w:rsidR="000E4E7A" w:rsidRDefault="00AB7C38" w:rsidP="003E0ABD">
            <w:pPr>
              <w:pStyle w:val="ListParagraph"/>
              <w:numPr>
                <w:ilvl w:val="0"/>
                <w:numId w:val="4"/>
              </w:numPr>
              <w:rPr>
                <w:rFonts w:ascii="Arial" w:hAnsi="Arial" w:cs="Arial"/>
                <w:sz w:val="24"/>
                <w:szCs w:val="24"/>
              </w:rPr>
            </w:pPr>
            <w:r>
              <w:rPr>
                <w:rFonts w:ascii="Arial" w:hAnsi="Arial" w:cs="Arial"/>
                <w:sz w:val="24"/>
                <w:szCs w:val="24"/>
              </w:rPr>
              <w:t xml:space="preserve">Cecile </w:t>
            </w:r>
            <w:r w:rsidR="006A4B33">
              <w:rPr>
                <w:rFonts w:ascii="Arial" w:hAnsi="Arial" w:cs="Arial"/>
                <w:sz w:val="24"/>
                <w:szCs w:val="24"/>
              </w:rPr>
              <w:t xml:space="preserve">clarified that Louis Riel Day is most often recognized in </w:t>
            </w:r>
            <w:r>
              <w:rPr>
                <w:rFonts w:ascii="Arial" w:hAnsi="Arial" w:cs="Arial"/>
                <w:sz w:val="24"/>
                <w:szCs w:val="24"/>
              </w:rPr>
              <w:t>November i</w:t>
            </w:r>
            <w:r w:rsidR="006A4B33">
              <w:rPr>
                <w:rFonts w:ascii="Arial" w:hAnsi="Arial" w:cs="Arial"/>
                <w:sz w:val="24"/>
                <w:szCs w:val="24"/>
              </w:rPr>
              <w:t>n Ontario</w:t>
            </w:r>
          </w:p>
          <w:p w:rsidR="00AB7C38" w:rsidRPr="006A4B33" w:rsidRDefault="00AB7C38" w:rsidP="003E0ABD">
            <w:pPr>
              <w:pStyle w:val="ListParagraph"/>
              <w:numPr>
                <w:ilvl w:val="0"/>
                <w:numId w:val="4"/>
              </w:numPr>
              <w:rPr>
                <w:rFonts w:ascii="Arial" w:hAnsi="Arial" w:cs="Arial"/>
                <w:b/>
                <w:sz w:val="24"/>
                <w:szCs w:val="24"/>
              </w:rPr>
            </w:pPr>
            <w:r w:rsidRPr="006A4B33">
              <w:rPr>
                <w:rFonts w:ascii="Arial" w:hAnsi="Arial" w:cs="Arial"/>
                <w:b/>
                <w:sz w:val="24"/>
                <w:szCs w:val="24"/>
              </w:rPr>
              <w:t xml:space="preserve">Everyone </w:t>
            </w:r>
            <w:r w:rsidR="006A4B33">
              <w:rPr>
                <w:rFonts w:ascii="Arial" w:hAnsi="Arial" w:cs="Arial"/>
                <w:b/>
                <w:sz w:val="24"/>
                <w:szCs w:val="24"/>
              </w:rPr>
              <w:t>was asked to provide any additional feedback on the dates or any events that may have been missed to Amanda</w:t>
            </w:r>
          </w:p>
          <w:p w:rsidR="004723E9" w:rsidRPr="00EC1F5F" w:rsidRDefault="006A4B33" w:rsidP="003E0ABD">
            <w:pPr>
              <w:pStyle w:val="ListParagraph"/>
              <w:numPr>
                <w:ilvl w:val="0"/>
                <w:numId w:val="4"/>
              </w:numPr>
              <w:rPr>
                <w:rFonts w:ascii="Arial" w:hAnsi="Arial" w:cs="Arial"/>
                <w:sz w:val="24"/>
                <w:szCs w:val="24"/>
              </w:rPr>
            </w:pPr>
            <w:r>
              <w:rPr>
                <w:rFonts w:ascii="Arial" w:hAnsi="Arial" w:cs="Arial"/>
                <w:sz w:val="24"/>
                <w:szCs w:val="24"/>
              </w:rPr>
              <w:t>Shirley asked about Pink Shirt Day and Krista clarified this particular list focused on the Indigenous events but that the FPIC would also recognize other events throughout the calendar year such as Pink Shirt Day.</w:t>
            </w:r>
          </w:p>
        </w:tc>
        <w:tc>
          <w:tcPr>
            <w:tcW w:w="2977" w:type="dxa"/>
          </w:tcPr>
          <w:p w:rsidR="00EC1F5F" w:rsidRDefault="003E0ABD" w:rsidP="005F1D4D">
            <w:pPr>
              <w:jc w:val="center"/>
              <w:rPr>
                <w:rFonts w:ascii="Arial" w:hAnsi="Arial" w:cs="Arial"/>
                <w:sz w:val="24"/>
                <w:szCs w:val="24"/>
              </w:rPr>
            </w:pPr>
            <w:r>
              <w:rPr>
                <w:rFonts w:ascii="Arial" w:hAnsi="Arial" w:cs="Arial"/>
                <w:sz w:val="24"/>
                <w:szCs w:val="24"/>
              </w:rPr>
              <w:t>All</w:t>
            </w:r>
          </w:p>
        </w:tc>
      </w:tr>
      <w:tr w:rsidR="003E0ABD" w:rsidRPr="002D2A24" w:rsidTr="00611714">
        <w:tc>
          <w:tcPr>
            <w:tcW w:w="562" w:type="dxa"/>
          </w:tcPr>
          <w:p w:rsidR="003E0ABD" w:rsidRDefault="003E0ABD" w:rsidP="005F1D4D">
            <w:pPr>
              <w:rPr>
                <w:rFonts w:ascii="Arial" w:hAnsi="Arial" w:cs="Arial"/>
                <w:sz w:val="24"/>
                <w:szCs w:val="24"/>
              </w:rPr>
            </w:pPr>
            <w:r>
              <w:rPr>
                <w:rFonts w:ascii="Arial" w:hAnsi="Arial" w:cs="Arial"/>
                <w:sz w:val="24"/>
                <w:szCs w:val="24"/>
              </w:rPr>
              <w:t>9.</w:t>
            </w:r>
          </w:p>
        </w:tc>
        <w:tc>
          <w:tcPr>
            <w:tcW w:w="11057" w:type="dxa"/>
          </w:tcPr>
          <w:p w:rsidR="003E0ABD" w:rsidRPr="00B65442" w:rsidRDefault="003E0ABD" w:rsidP="43543A96">
            <w:pPr>
              <w:rPr>
                <w:rFonts w:ascii="Arial" w:hAnsi="Arial" w:cs="Arial"/>
                <w:sz w:val="24"/>
                <w:szCs w:val="24"/>
              </w:rPr>
            </w:pPr>
            <w:r w:rsidRPr="00B65442">
              <w:rPr>
                <w:rFonts w:ascii="Arial" w:hAnsi="Arial" w:cs="Arial"/>
                <w:sz w:val="24"/>
                <w:szCs w:val="24"/>
              </w:rPr>
              <w:t xml:space="preserve">Community Updates </w:t>
            </w:r>
          </w:p>
          <w:p w:rsidR="003E0ABD" w:rsidRDefault="006A4B33" w:rsidP="00B65442">
            <w:pPr>
              <w:pStyle w:val="ListParagraph"/>
              <w:numPr>
                <w:ilvl w:val="0"/>
                <w:numId w:val="4"/>
              </w:numPr>
              <w:rPr>
                <w:rFonts w:ascii="Arial" w:hAnsi="Arial" w:cs="Arial"/>
                <w:sz w:val="24"/>
                <w:szCs w:val="24"/>
              </w:rPr>
            </w:pPr>
            <w:proofErr w:type="spellStart"/>
            <w:r>
              <w:rPr>
                <w:rFonts w:ascii="Arial" w:hAnsi="Arial" w:cs="Arial"/>
                <w:sz w:val="24"/>
                <w:szCs w:val="24"/>
              </w:rPr>
              <w:t>Bawaajigewin</w:t>
            </w:r>
            <w:proofErr w:type="spellEnd"/>
            <w:r>
              <w:rPr>
                <w:rFonts w:ascii="Arial" w:hAnsi="Arial" w:cs="Arial"/>
                <w:sz w:val="24"/>
                <w:szCs w:val="24"/>
              </w:rPr>
              <w:t xml:space="preserve"> Aboriginal Community Circle recently had their AGM and their new President is Paul Zamiska; still looking to fill other positions with members</w:t>
            </w:r>
            <w:r w:rsidR="004723E9">
              <w:rPr>
                <w:rFonts w:ascii="Arial" w:hAnsi="Arial" w:cs="Arial"/>
                <w:sz w:val="24"/>
                <w:szCs w:val="24"/>
              </w:rPr>
              <w:t xml:space="preserve"> </w:t>
            </w:r>
          </w:p>
          <w:p w:rsidR="004723E9" w:rsidRDefault="004723E9" w:rsidP="00B65442">
            <w:pPr>
              <w:pStyle w:val="ListParagraph"/>
              <w:numPr>
                <w:ilvl w:val="0"/>
                <w:numId w:val="4"/>
              </w:numPr>
              <w:rPr>
                <w:rFonts w:ascii="Arial" w:hAnsi="Arial" w:cs="Arial"/>
                <w:sz w:val="24"/>
                <w:szCs w:val="24"/>
              </w:rPr>
            </w:pPr>
            <w:r>
              <w:rPr>
                <w:rFonts w:ascii="Arial" w:hAnsi="Arial" w:cs="Arial"/>
                <w:sz w:val="24"/>
                <w:szCs w:val="24"/>
              </w:rPr>
              <w:t>Mackenzie gave updates</w:t>
            </w:r>
            <w:r w:rsidR="006A4B33">
              <w:rPr>
                <w:rFonts w:ascii="Arial" w:hAnsi="Arial" w:cs="Arial"/>
                <w:sz w:val="24"/>
                <w:szCs w:val="24"/>
              </w:rPr>
              <w:t xml:space="preserve"> for Trent in Durham </w:t>
            </w:r>
            <w:r>
              <w:rPr>
                <w:rFonts w:ascii="Arial" w:hAnsi="Arial" w:cs="Arial"/>
                <w:sz w:val="24"/>
                <w:szCs w:val="24"/>
              </w:rPr>
              <w:t>on the new indoor Indigenous student lounge</w:t>
            </w:r>
            <w:r w:rsidR="006A4B33">
              <w:rPr>
                <w:rFonts w:ascii="Arial" w:hAnsi="Arial" w:cs="Arial"/>
                <w:sz w:val="24"/>
                <w:szCs w:val="24"/>
              </w:rPr>
              <w:t xml:space="preserve">; up and running; also let the group know about a new </w:t>
            </w:r>
            <w:r>
              <w:rPr>
                <w:rFonts w:ascii="Arial" w:hAnsi="Arial" w:cs="Arial"/>
                <w:sz w:val="24"/>
                <w:szCs w:val="24"/>
              </w:rPr>
              <w:t xml:space="preserve">poster exhibit up about </w:t>
            </w:r>
            <w:r w:rsidR="006A4B33">
              <w:rPr>
                <w:rFonts w:ascii="Arial" w:hAnsi="Arial" w:cs="Arial"/>
                <w:sz w:val="24"/>
                <w:szCs w:val="24"/>
              </w:rPr>
              <w:t xml:space="preserve">being </w:t>
            </w:r>
            <w:r>
              <w:rPr>
                <w:rFonts w:ascii="Arial" w:hAnsi="Arial" w:cs="Arial"/>
                <w:sz w:val="24"/>
                <w:szCs w:val="24"/>
              </w:rPr>
              <w:t xml:space="preserve">Indigenous </w:t>
            </w:r>
            <w:r w:rsidR="006A4B33">
              <w:rPr>
                <w:rFonts w:ascii="Arial" w:hAnsi="Arial" w:cs="Arial"/>
                <w:sz w:val="24"/>
                <w:szCs w:val="24"/>
              </w:rPr>
              <w:t>E</w:t>
            </w:r>
            <w:r>
              <w:rPr>
                <w:rFonts w:ascii="Arial" w:hAnsi="Arial" w:cs="Arial"/>
                <w:sz w:val="24"/>
                <w:szCs w:val="24"/>
              </w:rPr>
              <w:t>nough</w:t>
            </w:r>
            <w:r w:rsidR="006A4B33">
              <w:rPr>
                <w:rFonts w:ascii="Arial" w:hAnsi="Arial" w:cs="Arial"/>
                <w:sz w:val="24"/>
                <w:szCs w:val="24"/>
              </w:rPr>
              <w:t xml:space="preserve"> on</w:t>
            </w:r>
            <w:r>
              <w:rPr>
                <w:rFonts w:ascii="Arial" w:hAnsi="Arial" w:cs="Arial"/>
                <w:sz w:val="24"/>
                <w:szCs w:val="24"/>
              </w:rPr>
              <w:t xml:space="preserve"> February 4</w:t>
            </w:r>
            <w:r w:rsidRPr="00B65442">
              <w:rPr>
                <w:rFonts w:ascii="Arial" w:hAnsi="Arial" w:cs="Arial"/>
                <w:sz w:val="24"/>
                <w:szCs w:val="24"/>
              </w:rPr>
              <w:t>th</w:t>
            </w:r>
            <w:r>
              <w:rPr>
                <w:rFonts w:ascii="Arial" w:hAnsi="Arial" w:cs="Arial"/>
                <w:sz w:val="24"/>
                <w:szCs w:val="24"/>
              </w:rPr>
              <w:t xml:space="preserve"> </w:t>
            </w:r>
          </w:p>
          <w:p w:rsidR="00FE4032" w:rsidRDefault="006A4B33" w:rsidP="00B65442">
            <w:pPr>
              <w:pStyle w:val="ListParagraph"/>
              <w:numPr>
                <w:ilvl w:val="0"/>
                <w:numId w:val="4"/>
              </w:numPr>
              <w:rPr>
                <w:rFonts w:ascii="Arial" w:hAnsi="Arial" w:cs="Arial"/>
                <w:sz w:val="24"/>
                <w:szCs w:val="24"/>
              </w:rPr>
            </w:pPr>
            <w:r>
              <w:rPr>
                <w:rFonts w:ascii="Arial" w:hAnsi="Arial" w:cs="Arial"/>
                <w:sz w:val="24"/>
                <w:szCs w:val="24"/>
              </w:rPr>
              <w:t xml:space="preserve">Colleen provided an update on the </w:t>
            </w:r>
            <w:proofErr w:type="spellStart"/>
            <w:r w:rsidR="00B65442" w:rsidRPr="00B65442">
              <w:rPr>
                <w:rFonts w:ascii="Arial" w:hAnsi="Arial" w:cs="Arial"/>
                <w:sz w:val="24"/>
                <w:szCs w:val="24"/>
              </w:rPr>
              <w:t>Dnaagdawenmag</w:t>
            </w:r>
            <w:proofErr w:type="spellEnd"/>
            <w:r w:rsidR="00B65442" w:rsidRPr="00B65442">
              <w:rPr>
                <w:rFonts w:ascii="Arial" w:hAnsi="Arial" w:cs="Arial"/>
                <w:sz w:val="24"/>
                <w:szCs w:val="24"/>
              </w:rPr>
              <w:t xml:space="preserve"> </w:t>
            </w:r>
            <w:proofErr w:type="spellStart"/>
            <w:r w:rsidR="00B65442" w:rsidRPr="00B65442">
              <w:rPr>
                <w:rFonts w:ascii="Arial" w:hAnsi="Arial" w:cs="Arial"/>
                <w:sz w:val="24"/>
                <w:szCs w:val="24"/>
              </w:rPr>
              <w:t>Binnoojiiyag</w:t>
            </w:r>
            <w:proofErr w:type="spellEnd"/>
            <w:r>
              <w:rPr>
                <w:rFonts w:ascii="Arial" w:hAnsi="Arial" w:cs="Arial"/>
                <w:sz w:val="24"/>
                <w:szCs w:val="24"/>
              </w:rPr>
              <w:t xml:space="preserve">; </w:t>
            </w:r>
            <w:r w:rsidR="00B65442">
              <w:rPr>
                <w:rFonts w:ascii="Arial" w:hAnsi="Arial" w:cs="Arial"/>
                <w:sz w:val="24"/>
                <w:szCs w:val="24"/>
              </w:rPr>
              <w:t>still</w:t>
            </w:r>
            <w:r w:rsidR="004723E9">
              <w:rPr>
                <w:rFonts w:ascii="Arial" w:hAnsi="Arial" w:cs="Arial"/>
                <w:sz w:val="24"/>
                <w:szCs w:val="24"/>
              </w:rPr>
              <w:t xml:space="preserve"> considered essential workers both in wellness and protection</w:t>
            </w:r>
            <w:r w:rsidR="00B65442">
              <w:rPr>
                <w:rFonts w:ascii="Arial" w:hAnsi="Arial" w:cs="Arial"/>
                <w:sz w:val="24"/>
                <w:szCs w:val="24"/>
              </w:rPr>
              <w:t xml:space="preserve"> during Covid-19</w:t>
            </w:r>
            <w:r w:rsidR="004723E9">
              <w:rPr>
                <w:rFonts w:ascii="Arial" w:hAnsi="Arial" w:cs="Arial"/>
                <w:sz w:val="24"/>
                <w:szCs w:val="24"/>
              </w:rPr>
              <w:t xml:space="preserve">, services are still accessible, new </w:t>
            </w:r>
            <w:r w:rsidR="00B65442">
              <w:rPr>
                <w:rFonts w:ascii="Arial" w:hAnsi="Arial" w:cs="Arial"/>
                <w:sz w:val="24"/>
                <w:szCs w:val="24"/>
              </w:rPr>
              <w:t>“C</w:t>
            </w:r>
            <w:r w:rsidR="004723E9">
              <w:rPr>
                <w:rFonts w:ascii="Arial" w:hAnsi="Arial" w:cs="Arial"/>
                <w:sz w:val="24"/>
                <w:szCs w:val="24"/>
              </w:rPr>
              <w:t xml:space="preserve">are </w:t>
            </w:r>
            <w:r w:rsidR="00B65442">
              <w:rPr>
                <w:rFonts w:ascii="Arial" w:hAnsi="Arial" w:cs="Arial"/>
                <w:sz w:val="24"/>
                <w:szCs w:val="24"/>
              </w:rPr>
              <w:t>U</w:t>
            </w:r>
            <w:r w:rsidR="004723E9">
              <w:rPr>
                <w:rFonts w:ascii="Arial" w:hAnsi="Arial" w:cs="Arial"/>
                <w:sz w:val="24"/>
                <w:szCs w:val="24"/>
              </w:rPr>
              <w:t xml:space="preserve">nit has </w:t>
            </w:r>
            <w:r w:rsidR="00B65442">
              <w:rPr>
                <w:rFonts w:ascii="Arial" w:hAnsi="Arial" w:cs="Arial"/>
                <w:sz w:val="24"/>
                <w:szCs w:val="24"/>
              </w:rPr>
              <w:t xml:space="preserve">launched in an effort to combat </w:t>
            </w:r>
            <w:r w:rsidR="004723E9">
              <w:rPr>
                <w:rFonts w:ascii="Arial" w:hAnsi="Arial" w:cs="Arial"/>
                <w:sz w:val="24"/>
                <w:szCs w:val="24"/>
              </w:rPr>
              <w:t>human trafficking</w:t>
            </w:r>
            <w:r w:rsidR="00B65442">
              <w:rPr>
                <w:rFonts w:ascii="Arial" w:hAnsi="Arial" w:cs="Arial"/>
                <w:sz w:val="24"/>
                <w:szCs w:val="24"/>
              </w:rPr>
              <w:t>,</w:t>
            </w:r>
            <w:r w:rsidR="004723E9">
              <w:rPr>
                <w:rFonts w:ascii="Arial" w:hAnsi="Arial" w:cs="Arial"/>
                <w:sz w:val="24"/>
                <w:szCs w:val="24"/>
              </w:rPr>
              <w:t xml:space="preserve"> partnering with Durham Regional Police and Durham Children’s Aid for a five</w:t>
            </w:r>
            <w:r w:rsidR="00B46590">
              <w:rPr>
                <w:rFonts w:ascii="Arial" w:hAnsi="Arial" w:cs="Arial"/>
                <w:sz w:val="24"/>
                <w:szCs w:val="24"/>
              </w:rPr>
              <w:t>-</w:t>
            </w:r>
            <w:r w:rsidR="004723E9">
              <w:rPr>
                <w:rFonts w:ascii="Arial" w:hAnsi="Arial" w:cs="Arial"/>
                <w:sz w:val="24"/>
                <w:szCs w:val="24"/>
              </w:rPr>
              <w:t>year pilot, one worker directly involved on the team</w:t>
            </w:r>
            <w:r w:rsidR="00FE4032">
              <w:rPr>
                <w:rFonts w:ascii="Arial" w:hAnsi="Arial" w:cs="Arial"/>
                <w:sz w:val="24"/>
                <w:szCs w:val="24"/>
              </w:rPr>
              <w:t xml:space="preserve"> to target 12</w:t>
            </w:r>
            <w:r w:rsidR="00B46590">
              <w:rPr>
                <w:rFonts w:ascii="Arial" w:hAnsi="Arial" w:cs="Arial"/>
                <w:sz w:val="24"/>
                <w:szCs w:val="24"/>
              </w:rPr>
              <w:t>-</w:t>
            </w:r>
            <w:r w:rsidR="00FE4032">
              <w:rPr>
                <w:rFonts w:ascii="Arial" w:hAnsi="Arial" w:cs="Arial"/>
                <w:sz w:val="24"/>
                <w:szCs w:val="24"/>
              </w:rPr>
              <w:t>to</w:t>
            </w:r>
            <w:r w:rsidR="00B46590">
              <w:rPr>
                <w:rFonts w:ascii="Arial" w:hAnsi="Arial" w:cs="Arial"/>
                <w:sz w:val="24"/>
                <w:szCs w:val="24"/>
              </w:rPr>
              <w:t>-</w:t>
            </w:r>
            <w:r w:rsidR="00FE4032">
              <w:rPr>
                <w:rFonts w:ascii="Arial" w:hAnsi="Arial" w:cs="Arial"/>
                <w:sz w:val="24"/>
                <w:szCs w:val="24"/>
              </w:rPr>
              <w:t>18 year</w:t>
            </w:r>
            <w:r w:rsidR="00B46590">
              <w:rPr>
                <w:rFonts w:ascii="Arial" w:hAnsi="Arial" w:cs="Arial"/>
                <w:sz w:val="24"/>
                <w:szCs w:val="24"/>
              </w:rPr>
              <w:t>-</w:t>
            </w:r>
            <w:r w:rsidR="00FE4032">
              <w:rPr>
                <w:rFonts w:ascii="Arial" w:hAnsi="Arial" w:cs="Arial"/>
                <w:sz w:val="24"/>
                <w:szCs w:val="24"/>
              </w:rPr>
              <w:t>olds; they also have a liais</w:t>
            </w:r>
            <w:r w:rsidR="00B65442">
              <w:rPr>
                <w:rFonts w:ascii="Arial" w:hAnsi="Arial" w:cs="Arial"/>
                <w:sz w:val="24"/>
                <w:szCs w:val="24"/>
              </w:rPr>
              <w:t>on position to support the role</w:t>
            </w:r>
          </w:p>
          <w:p w:rsidR="00B65442" w:rsidRDefault="00B65442" w:rsidP="00B65442">
            <w:pPr>
              <w:pStyle w:val="ListParagraph"/>
              <w:numPr>
                <w:ilvl w:val="0"/>
                <w:numId w:val="4"/>
              </w:numPr>
              <w:rPr>
                <w:rFonts w:ascii="Arial" w:hAnsi="Arial" w:cs="Arial"/>
                <w:sz w:val="24"/>
                <w:szCs w:val="24"/>
              </w:rPr>
            </w:pPr>
            <w:r>
              <w:rPr>
                <w:rFonts w:ascii="Arial" w:hAnsi="Arial" w:cs="Arial"/>
                <w:sz w:val="24"/>
                <w:szCs w:val="24"/>
              </w:rPr>
              <w:t>Cecile provided the following updates after the meeting as time had run out:</w:t>
            </w:r>
          </w:p>
          <w:p w:rsidR="00B65442" w:rsidRPr="00B65442" w:rsidRDefault="00B65442" w:rsidP="00B65442">
            <w:pPr>
              <w:pStyle w:val="ListParagraph"/>
              <w:numPr>
                <w:ilvl w:val="1"/>
                <w:numId w:val="4"/>
              </w:numPr>
              <w:spacing w:after="160" w:line="259" w:lineRule="auto"/>
              <w:contextualSpacing/>
              <w:rPr>
                <w:rFonts w:ascii="Arial" w:hAnsi="Arial" w:cs="Arial"/>
                <w:sz w:val="24"/>
                <w:szCs w:val="24"/>
              </w:rPr>
            </w:pPr>
            <w:r w:rsidRPr="00B65442">
              <w:rPr>
                <w:rFonts w:ascii="Arial" w:hAnsi="Arial" w:cs="Arial"/>
                <w:sz w:val="24"/>
                <w:szCs w:val="24"/>
              </w:rPr>
              <w:t>ODRMC is officially the new steward of the Alexandra’s Bounty Community Garden, a space of the Lakeridge Health Foundation.  Our partnership with Lakeridge Health Foundation helps us stay connected to the land while fulfilling our desire to feed the community through food, education and cultural development. With this space we will be able to further our Métis community outreach and continue to engage with citizens of Oshawa and Durham Region.  Last year was our learning year.  We were able to recognize Orange Shirt Day by tying orange ribbons around the gazebo and placing painted rocks at the base of some of our trees.  We will add to these settings and more as we plan many more of our outdoor events at our Métis garden - Spring planting, tending the garden, weekly harvest days, culture camps for children, story-telling, practices with members of All Our Relations Metis Drum Circle Métis, art showcases and special displays on May 5 for Red Dress Day and November 16 for Louis Riel Day.  We look forward to offering more opportunities for DC Horticultural students to volunteer.</w:t>
            </w:r>
          </w:p>
          <w:p w:rsidR="00B65442" w:rsidRPr="00B65442" w:rsidRDefault="00B65442" w:rsidP="00B65442">
            <w:pPr>
              <w:pStyle w:val="ListParagraph"/>
              <w:rPr>
                <w:rFonts w:ascii="Arial" w:hAnsi="Arial" w:cs="Arial"/>
                <w:sz w:val="24"/>
                <w:szCs w:val="24"/>
              </w:rPr>
            </w:pPr>
          </w:p>
          <w:p w:rsidR="00B65442" w:rsidRPr="00B65442" w:rsidRDefault="00B65442" w:rsidP="00B65442">
            <w:pPr>
              <w:pStyle w:val="ListParagraph"/>
              <w:numPr>
                <w:ilvl w:val="1"/>
                <w:numId w:val="4"/>
              </w:numPr>
              <w:spacing w:after="160" w:line="259" w:lineRule="auto"/>
              <w:contextualSpacing/>
              <w:rPr>
                <w:rFonts w:ascii="Arial" w:hAnsi="Arial" w:cs="Arial"/>
                <w:sz w:val="24"/>
                <w:szCs w:val="24"/>
              </w:rPr>
            </w:pPr>
            <w:r w:rsidRPr="00B65442">
              <w:rPr>
                <w:rFonts w:ascii="Arial" w:hAnsi="Arial" w:cs="Arial"/>
                <w:sz w:val="24"/>
                <w:szCs w:val="24"/>
              </w:rPr>
              <w:t xml:space="preserve">I am looking forward to engaging more with the IAC teams of the two French language school boards in Southern Ontario.  Our Chair is working on a project with Ontario Tech University and is closer to joining their Indigenous Advisory Council on our behalf. </w:t>
            </w:r>
          </w:p>
          <w:p w:rsidR="00B65442" w:rsidRPr="00B65442" w:rsidRDefault="00B65442" w:rsidP="00B65442">
            <w:pPr>
              <w:pStyle w:val="ListParagraph"/>
              <w:rPr>
                <w:rFonts w:ascii="Arial" w:hAnsi="Arial" w:cs="Arial"/>
                <w:sz w:val="24"/>
                <w:szCs w:val="24"/>
              </w:rPr>
            </w:pPr>
          </w:p>
          <w:p w:rsidR="00B65442" w:rsidRPr="003E0ABD" w:rsidRDefault="00B65442" w:rsidP="00B65442">
            <w:pPr>
              <w:pStyle w:val="ListParagraph"/>
              <w:numPr>
                <w:ilvl w:val="1"/>
                <w:numId w:val="4"/>
              </w:numPr>
              <w:spacing w:after="160" w:line="259" w:lineRule="auto"/>
              <w:contextualSpacing/>
              <w:rPr>
                <w:rFonts w:ascii="Arial" w:hAnsi="Arial" w:cs="Arial"/>
                <w:sz w:val="24"/>
                <w:szCs w:val="24"/>
              </w:rPr>
            </w:pPr>
            <w:r w:rsidRPr="00B65442">
              <w:rPr>
                <w:rFonts w:ascii="Arial" w:hAnsi="Arial" w:cs="Arial"/>
                <w:sz w:val="24"/>
                <w:szCs w:val="24"/>
              </w:rPr>
              <w:t>Our Council is holding our elections at the end of March this year.  There is a lot of interest.  We may see a lot of changes.</w:t>
            </w:r>
          </w:p>
        </w:tc>
        <w:tc>
          <w:tcPr>
            <w:tcW w:w="2977" w:type="dxa"/>
          </w:tcPr>
          <w:p w:rsidR="003E0ABD" w:rsidRDefault="003E0ABD" w:rsidP="005F1D4D">
            <w:pPr>
              <w:jc w:val="center"/>
              <w:rPr>
                <w:rFonts w:ascii="Arial" w:hAnsi="Arial" w:cs="Arial"/>
                <w:sz w:val="24"/>
                <w:szCs w:val="24"/>
              </w:rPr>
            </w:pPr>
            <w:r>
              <w:rPr>
                <w:rFonts w:ascii="Arial" w:hAnsi="Arial" w:cs="Arial"/>
                <w:sz w:val="24"/>
                <w:szCs w:val="24"/>
              </w:rPr>
              <w:t>Amanda Banning</w:t>
            </w:r>
          </w:p>
        </w:tc>
      </w:tr>
      <w:tr w:rsidR="003E0ABD" w:rsidRPr="002D2A24" w:rsidTr="00611714">
        <w:tc>
          <w:tcPr>
            <w:tcW w:w="562" w:type="dxa"/>
          </w:tcPr>
          <w:p w:rsidR="003E0ABD" w:rsidRDefault="003E0ABD" w:rsidP="005F1D4D">
            <w:pPr>
              <w:rPr>
                <w:rFonts w:ascii="Arial" w:hAnsi="Arial" w:cs="Arial"/>
                <w:sz w:val="24"/>
                <w:szCs w:val="24"/>
              </w:rPr>
            </w:pPr>
            <w:r>
              <w:rPr>
                <w:rFonts w:ascii="Arial" w:hAnsi="Arial" w:cs="Arial"/>
                <w:sz w:val="24"/>
                <w:szCs w:val="24"/>
              </w:rPr>
              <w:t>10.</w:t>
            </w:r>
          </w:p>
        </w:tc>
        <w:tc>
          <w:tcPr>
            <w:tcW w:w="11057" w:type="dxa"/>
          </w:tcPr>
          <w:p w:rsidR="003E0ABD" w:rsidRDefault="003E0ABD" w:rsidP="43543A96">
            <w:pPr>
              <w:rPr>
                <w:rFonts w:ascii="Arial" w:hAnsi="Arial" w:cs="Arial"/>
                <w:b/>
                <w:sz w:val="24"/>
                <w:szCs w:val="24"/>
              </w:rPr>
            </w:pPr>
            <w:r>
              <w:rPr>
                <w:rFonts w:ascii="Arial" w:hAnsi="Arial" w:cs="Arial"/>
                <w:b/>
                <w:sz w:val="24"/>
                <w:szCs w:val="24"/>
              </w:rPr>
              <w:t>Closing Remarks</w:t>
            </w:r>
          </w:p>
          <w:p w:rsidR="003E0ABD" w:rsidRPr="003E0ABD" w:rsidRDefault="00B65442" w:rsidP="003E0ABD">
            <w:pPr>
              <w:pStyle w:val="ListParagraph"/>
              <w:numPr>
                <w:ilvl w:val="0"/>
                <w:numId w:val="4"/>
              </w:numPr>
              <w:rPr>
                <w:rFonts w:ascii="Arial" w:hAnsi="Arial" w:cs="Arial"/>
                <w:sz w:val="24"/>
                <w:szCs w:val="24"/>
              </w:rPr>
            </w:pPr>
            <w:r>
              <w:rPr>
                <w:rFonts w:ascii="Arial" w:hAnsi="Arial" w:cs="Arial"/>
                <w:sz w:val="24"/>
                <w:szCs w:val="24"/>
              </w:rPr>
              <w:t>Amanda thanked the group for attending</w:t>
            </w:r>
          </w:p>
        </w:tc>
        <w:tc>
          <w:tcPr>
            <w:tcW w:w="2977" w:type="dxa"/>
          </w:tcPr>
          <w:p w:rsidR="003E0ABD" w:rsidRDefault="003E0ABD" w:rsidP="005F1D4D">
            <w:pPr>
              <w:jc w:val="center"/>
              <w:rPr>
                <w:rFonts w:ascii="Arial" w:hAnsi="Arial" w:cs="Arial"/>
                <w:sz w:val="24"/>
                <w:szCs w:val="24"/>
              </w:rPr>
            </w:pPr>
            <w:r>
              <w:rPr>
                <w:rFonts w:ascii="Arial" w:hAnsi="Arial" w:cs="Arial"/>
                <w:sz w:val="24"/>
                <w:szCs w:val="24"/>
              </w:rPr>
              <w:t>Amanda Banning</w:t>
            </w:r>
          </w:p>
        </w:tc>
      </w:tr>
      <w:tr w:rsidR="00FC5B4B" w:rsidRPr="002D2A24" w:rsidTr="003E0ABD">
        <w:trPr>
          <w:trHeight w:val="739"/>
        </w:trPr>
        <w:tc>
          <w:tcPr>
            <w:tcW w:w="562" w:type="dxa"/>
          </w:tcPr>
          <w:p w:rsidR="00FC5B4B" w:rsidRDefault="003E0ABD" w:rsidP="005F1D4D">
            <w:pPr>
              <w:rPr>
                <w:rFonts w:ascii="Arial" w:hAnsi="Arial" w:cs="Arial"/>
                <w:sz w:val="24"/>
                <w:szCs w:val="24"/>
              </w:rPr>
            </w:pPr>
            <w:r>
              <w:rPr>
                <w:rFonts w:ascii="Arial" w:hAnsi="Arial" w:cs="Arial"/>
                <w:sz w:val="24"/>
                <w:szCs w:val="24"/>
              </w:rPr>
              <w:t>11</w:t>
            </w:r>
            <w:r w:rsidR="00A50937">
              <w:rPr>
                <w:rFonts w:ascii="Arial" w:hAnsi="Arial" w:cs="Arial"/>
                <w:sz w:val="24"/>
                <w:szCs w:val="24"/>
              </w:rPr>
              <w:t>.</w:t>
            </w:r>
          </w:p>
        </w:tc>
        <w:tc>
          <w:tcPr>
            <w:tcW w:w="11057" w:type="dxa"/>
          </w:tcPr>
          <w:p w:rsidR="00A50937" w:rsidRPr="00A50937" w:rsidRDefault="00A50937" w:rsidP="00A50937">
            <w:pPr>
              <w:rPr>
                <w:rFonts w:ascii="Arial" w:hAnsi="Arial" w:cs="Arial"/>
                <w:b/>
                <w:sz w:val="24"/>
                <w:szCs w:val="24"/>
              </w:rPr>
            </w:pPr>
            <w:r w:rsidRPr="00A50937">
              <w:rPr>
                <w:rFonts w:ascii="Arial" w:hAnsi="Arial" w:cs="Arial"/>
                <w:b/>
                <w:sz w:val="24"/>
                <w:szCs w:val="24"/>
              </w:rPr>
              <w:t>Action Items</w:t>
            </w:r>
          </w:p>
          <w:p w:rsidR="00A50937" w:rsidRPr="00A50937" w:rsidRDefault="00A50937" w:rsidP="00A50937">
            <w:pPr>
              <w:pStyle w:val="ListParagraph"/>
              <w:ind w:left="360"/>
              <w:rPr>
                <w:rFonts w:ascii="Arial" w:hAnsi="Arial" w:cs="Arial"/>
                <w:sz w:val="24"/>
                <w:szCs w:val="24"/>
              </w:rPr>
            </w:pPr>
          </w:p>
          <w:p w:rsidR="00B65442" w:rsidRDefault="00B65442" w:rsidP="00B65442">
            <w:pPr>
              <w:pStyle w:val="ListParagraph"/>
              <w:numPr>
                <w:ilvl w:val="0"/>
                <w:numId w:val="5"/>
              </w:numPr>
              <w:rPr>
                <w:rFonts w:ascii="Arial" w:hAnsi="Arial" w:cs="Arial"/>
                <w:b/>
                <w:sz w:val="24"/>
                <w:szCs w:val="24"/>
              </w:rPr>
            </w:pPr>
            <w:r>
              <w:rPr>
                <w:rFonts w:ascii="Arial" w:hAnsi="Arial" w:cs="Arial"/>
                <w:b/>
                <w:sz w:val="24"/>
                <w:szCs w:val="24"/>
              </w:rPr>
              <w:t>Angela will send out the Terms of Reference that outlines the role and expectations of the external Co-Chair for the group to review</w:t>
            </w:r>
          </w:p>
          <w:p w:rsidR="00B65442" w:rsidRPr="00B65442" w:rsidRDefault="00B65442" w:rsidP="00B65442">
            <w:pPr>
              <w:pStyle w:val="ListParagraph"/>
              <w:numPr>
                <w:ilvl w:val="0"/>
                <w:numId w:val="5"/>
              </w:numPr>
              <w:rPr>
                <w:rFonts w:ascii="Arial" w:hAnsi="Arial" w:cs="Arial"/>
                <w:sz w:val="24"/>
                <w:szCs w:val="24"/>
              </w:rPr>
            </w:pPr>
            <w:r>
              <w:rPr>
                <w:rFonts w:ascii="Arial" w:hAnsi="Arial" w:cs="Arial"/>
                <w:b/>
                <w:sz w:val="24"/>
                <w:szCs w:val="24"/>
              </w:rPr>
              <w:t>If group members are interested in the Co-Chair position, they may email Amanda or Angela before March 1st</w:t>
            </w:r>
          </w:p>
          <w:p w:rsidR="00B65442" w:rsidRPr="00B65442" w:rsidRDefault="00B65442" w:rsidP="00B65442">
            <w:pPr>
              <w:pStyle w:val="ListParagraph"/>
              <w:numPr>
                <w:ilvl w:val="0"/>
                <w:numId w:val="5"/>
              </w:numPr>
              <w:rPr>
                <w:rFonts w:ascii="Arial" w:hAnsi="Arial" w:cs="Arial"/>
                <w:sz w:val="24"/>
                <w:szCs w:val="24"/>
              </w:rPr>
            </w:pPr>
            <w:r w:rsidRPr="009043C1">
              <w:rPr>
                <w:rFonts w:ascii="Arial" w:hAnsi="Arial" w:cs="Arial"/>
                <w:b/>
                <w:sz w:val="24"/>
                <w:szCs w:val="24"/>
              </w:rPr>
              <w:t xml:space="preserve">Angela to send out </w:t>
            </w:r>
            <w:r w:rsidR="00FA790A">
              <w:rPr>
                <w:rFonts w:ascii="Arial" w:hAnsi="Arial" w:cs="Arial"/>
                <w:b/>
                <w:sz w:val="24"/>
                <w:szCs w:val="24"/>
              </w:rPr>
              <w:t>a</w:t>
            </w:r>
            <w:r w:rsidR="008D4E66">
              <w:rPr>
                <w:rFonts w:ascii="Arial" w:hAnsi="Arial" w:cs="Arial"/>
                <w:b/>
                <w:sz w:val="24"/>
                <w:szCs w:val="24"/>
              </w:rPr>
              <w:t xml:space="preserve"> Social Impact Hub</w:t>
            </w:r>
            <w:r w:rsidR="00FA790A">
              <w:rPr>
                <w:rFonts w:ascii="Arial" w:hAnsi="Arial" w:cs="Arial"/>
                <w:b/>
                <w:sz w:val="24"/>
                <w:szCs w:val="24"/>
              </w:rPr>
              <w:t xml:space="preserve"> </w:t>
            </w:r>
            <w:r w:rsidRPr="009043C1">
              <w:rPr>
                <w:rFonts w:ascii="Arial" w:hAnsi="Arial" w:cs="Arial"/>
                <w:b/>
                <w:sz w:val="24"/>
                <w:szCs w:val="24"/>
              </w:rPr>
              <w:t xml:space="preserve">briefing to the group and </w:t>
            </w:r>
            <w:r>
              <w:rPr>
                <w:rFonts w:ascii="Arial" w:hAnsi="Arial" w:cs="Arial"/>
                <w:b/>
                <w:sz w:val="24"/>
                <w:szCs w:val="24"/>
              </w:rPr>
              <w:t>individuals may respond directly to Teresa</w:t>
            </w:r>
          </w:p>
          <w:p w:rsidR="00B65442" w:rsidRPr="006A4B33" w:rsidRDefault="00B65442" w:rsidP="00B65442">
            <w:pPr>
              <w:pStyle w:val="ListParagraph"/>
              <w:numPr>
                <w:ilvl w:val="0"/>
                <w:numId w:val="5"/>
              </w:numPr>
              <w:rPr>
                <w:rFonts w:ascii="Arial" w:hAnsi="Arial" w:cs="Arial"/>
                <w:b/>
                <w:sz w:val="24"/>
                <w:szCs w:val="24"/>
              </w:rPr>
            </w:pPr>
            <w:r w:rsidRPr="006A4B33">
              <w:rPr>
                <w:rFonts w:ascii="Arial" w:hAnsi="Arial" w:cs="Arial"/>
                <w:b/>
                <w:sz w:val="24"/>
                <w:szCs w:val="24"/>
              </w:rPr>
              <w:t xml:space="preserve">Everyone </w:t>
            </w:r>
            <w:r>
              <w:rPr>
                <w:rFonts w:ascii="Arial" w:hAnsi="Arial" w:cs="Arial"/>
                <w:b/>
                <w:sz w:val="24"/>
                <w:szCs w:val="24"/>
              </w:rPr>
              <w:t>was asked to provide any additional feedback on the dates or any events that may have been missed to Amanda</w:t>
            </w:r>
          </w:p>
          <w:p w:rsidR="00FE4032" w:rsidRPr="008D4E66" w:rsidRDefault="00CB4B43" w:rsidP="00B65442">
            <w:pPr>
              <w:pStyle w:val="ListParagraph"/>
              <w:numPr>
                <w:ilvl w:val="0"/>
                <w:numId w:val="5"/>
              </w:numPr>
              <w:rPr>
                <w:rFonts w:ascii="Arial" w:hAnsi="Arial" w:cs="Arial"/>
                <w:sz w:val="24"/>
                <w:szCs w:val="24"/>
              </w:rPr>
            </w:pPr>
            <w:r>
              <w:rPr>
                <w:rFonts w:ascii="Arial" w:hAnsi="Arial" w:cs="Arial"/>
                <w:b/>
                <w:sz w:val="24"/>
                <w:szCs w:val="24"/>
              </w:rPr>
              <w:t xml:space="preserve">Angela will send meeting </w:t>
            </w:r>
            <w:r w:rsidR="00EC1F5F">
              <w:rPr>
                <w:rFonts w:ascii="Arial" w:hAnsi="Arial" w:cs="Arial"/>
                <w:b/>
                <w:sz w:val="24"/>
                <w:szCs w:val="24"/>
              </w:rPr>
              <w:t xml:space="preserve">the </w:t>
            </w:r>
            <w:r>
              <w:rPr>
                <w:rFonts w:ascii="Arial" w:hAnsi="Arial" w:cs="Arial"/>
                <w:b/>
                <w:sz w:val="24"/>
                <w:szCs w:val="24"/>
              </w:rPr>
              <w:t>request for next meeting</w:t>
            </w:r>
            <w:r w:rsidR="007237B7">
              <w:rPr>
                <w:rFonts w:ascii="Arial" w:hAnsi="Arial" w:cs="Arial"/>
                <w:b/>
                <w:sz w:val="24"/>
                <w:szCs w:val="24"/>
              </w:rPr>
              <w:t xml:space="preserve"> i</w:t>
            </w:r>
            <w:bookmarkStart w:id="0" w:name="_GoBack"/>
            <w:bookmarkEnd w:id="0"/>
            <w:r w:rsidR="003E0ABD">
              <w:rPr>
                <w:rFonts w:ascii="Arial" w:hAnsi="Arial" w:cs="Arial"/>
                <w:b/>
                <w:sz w:val="24"/>
                <w:szCs w:val="24"/>
              </w:rPr>
              <w:t xml:space="preserve">n </w:t>
            </w:r>
            <w:r w:rsidR="00B91D5D">
              <w:rPr>
                <w:rFonts w:ascii="Arial" w:hAnsi="Arial" w:cs="Arial"/>
                <w:b/>
                <w:sz w:val="24"/>
                <w:szCs w:val="24"/>
              </w:rPr>
              <w:t>March</w:t>
            </w:r>
            <w:r w:rsidR="003E0ABD">
              <w:rPr>
                <w:rFonts w:ascii="Arial" w:hAnsi="Arial" w:cs="Arial"/>
                <w:b/>
                <w:sz w:val="24"/>
                <w:szCs w:val="24"/>
              </w:rPr>
              <w:t xml:space="preserve"> </w:t>
            </w:r>
          </w:p>
          <w:p w:rsidR="00FA790A" w:rsidRPr="008D4E66" w:rsidRDefault="00FA790A" w:rsidP="00FA790A">
            <w:pPr>
              <w:pStyle w:val="ListParagraph"/>
              <w:numPr>
                <w:ilvl w:val="0"/>
                <w:numId w:val="5"/>
              </w:numPr>
              <w:rPr>
                <w:rFonts w:ascii="Arial" w:hAnsi="Arial" w:cs="Arial"/>
                <w:b/>
                <w:sz w:val="24"/>
                <w:szCs w:val="24"/>
              </w:rPr>
            </w:pPr>
            <w:r w:rsidRPr="008D4E66">
              <w:rPr>
                <w:rFonts w:ascii="Arial" w:hAnsi="Arial" w:cs="Arial"/>
                <w:b/>
                <w:sz w:val="24"/>
                <w:szCs w:val="24"/>
              </w:rPr>
              <w:t>Amanda will send out list of organizations and community members</w:t>
            </w:r>
            <w:r w:rsidR="00B46590" w:rsidRPr="008D4E66">
              <w:rPr>
                <w:rFonts w:ascii="Arial" w:hAnsi="Arial" w:cs="Arial"/>
                <w:b/>
                <w:sz w:val="24"/>
                <w:szCs w:val="24"/>
              </w:rPr>
              <w:t xml:space="preserve"> the</w:t>
            </w:r>
            <w:r w:rsidRPr="008D4E66">
              <w:rPr>
                <w:rFonts w:ascii="Arial" w:hAnsi="Arial" w:cs="Arial"/>
                <w:b/>
                <w:sz w:val="24"/>
                <w:szCs w:val="24"/>
              </w:rPr>
              <w:t xml:space="preserve"> Indigenous coach position has been posted to</w:t>
            </w:r>
            <w:r w:rsidR="00B46590" w:rsidRPr="008D4E66">
              <w:rPr>
                <w:rFonts w:ascii="Arial" w:hAnsi="Arial" w:cs="Arial"/>
                <w:b/>
                <w:sz w:val="24"/>
                <w:szCs w:val="24"/>
              </w:rPr>
              <w:t>,</w:t>
            </w:r>
            <w:r w:rsidRPr="008D4E66">
              <w:rPr>
                <w:rFonts w:ascii="Arial" w:hAnsi="Arial" w:cs="Arial"/>
                <w:b/>
                <w:sz w:val="24"/>
                <w:szCs w:val="24"/>
              </w:rPr>
              <w:t xml:space="preserve"> Karli Robertson and Michelle Evans</w:t>
            </w:r>
          </w:p>
          <w:p w:rsidR="00FA790A" w:rsidRPr="008D4E66" w:rsidRDefault="00B46590" w:rsidP="00FA790A">
            <w:pPr>
              <w:pStyle w:val="ListParagraph"/>
              <w:numPr>
                <w:ilvl w:val="0"/>
                <w:numId w:val="5"/>
              </w:numPr>
              <w:rPr>
                <w:rFonts w:ascii="Arial" w:hAnsi="Arial" w:cs="Arial"/>
                <w:b/>
                <w:sz w:val="24"/>
                <w:szCs w:val="24"/>
              </w:rPr>
            </w:pPr>
            <w:r w:rsidRPr="008D4E66">
              <w:rPr>
                <w:rFonts w:ascii="Arial" w:hAnsi="Arial" w:cs="Arial"/>
                <w:b/>
                <w:sz w:val="24"/>
                <w:szCs w:val="24"/>
              </w:rPr>
              <w:t xml:space="preserve">Amanda to share details of new DCIAC member Jeremy </w:t>
            </w:r>
            <w:proofErr w:type="spellStart"/>
            <w:r w:rsidR="00620D6F">
              <w:rPr>
                <w:rFonts w:ascii="Arial" w:hAnsi="Arial" w:cs="Arial"/>
                <w:b/>
                <w:sz w:val="24"/>
                <w:szCs w:val="24"/>
              </w:rPr>
              <w:t>K</w:t>
            </w:r>
            <w:r w:rsidRPr="008D4E66">
              <w:rPr>
                <w:rFonts w:ascii="Arial" w:hAnsi="Arial" w:cs="Arial"/>
                <w:b/>
                <w:sz w:val="24"/>
                <w:szCs w:val="24"/>
              </w:rPr>
              <w:t>olodziej</w:t>
            </w:r>
            <w:proofErr w:type="spellEnd"/>
          </w:p>
        </w:tc>
        <w:tc>
          <w:tcPr>
            <w:tcW w:w="2977" w:type="dxa"/>
          </w:tcPr>
          <w:p w:rsidR="00FC5B4B" w:rsidRPr="002D2A24" w:rsidRDefault="00FC5B4B" w:rsidP="005F1D4D">
            <w:pPr>
              <w:jc w:val="center"/>
              <w:rPr>
                <w:rFonts w:ascii="Arial" w:hAnsi="Arial" w:cs="Arial"/>
                <w:sz w:val="24"/>
                <w:szCs w:val="24"/>
              </w:rPr>
            </w:pPr>
          </w:p>
        </w:tc>
      </w:tr>
    </w:tbl>
    <w:p w:rsidR="003B582E" w:rsidRPr="00E512D2" w:rsidRDefault="003B582E" w:rsidP="006D179E">
      <w:pPr>
        <w:rPr>
          <w:rFonts w:ascii="Arial" w:hAnsi="Arial" w:cs="Arial"/>
          <w:sz w:val="24"/>
          <w:szCs w:val="24"/>
        </w:rPr>
      </w:pPr>
    </w:p>
    <w:sectPr w:rsidR="003B582E" w:rsidRPr="00E512D2" w:rsidSect="00385F4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AA3"/>
    <w:multiLevelType w:val="hybridMultilevel"/>
    <w:tmpl w:val="7CE4D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7BF6ABC"/>
    <w:multiLevelType w:val="hybridMultilevel"/>
    <w:tmpl w:val="FB14C1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0001456"/>
    <w:multiLevelType w:val="hybridMultilevel"/>
    <w:tmpl w:val="B0BEE8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1B211E9"/>
    <w:multiLevelType w:val="hybridMultilevel"/>
    <w:tmpl w:val="C22821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D17ABA"/>
    <w:multiLevelType w:val="multilevel"/>
    <w:tmpl w:val="11B0D1F2"/>
    <w:styleLink w:val="Style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9AB5823"/>
    <w:multiLevelType w:val="hybridMultilevel"/>
    <w:tmpl w:val="FB28F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B25428"/>
    <w:multiLevelType w:val="hybridMultilevel"/>
    <w:tmpl w:val="E0EEBEF0"/>
    <w:lvl w:ilvl="0" w:tplc="51E4E716">
      <w:start w:val="1"/>
      <w:numFmt w:val="bullet"/>
      <w:lvlText w:val="•"/>
      <w:lvlJc w:val="left"/>
      <w:pPr>
        <w:tabs>
          <w:tab w:val="num" w:pos="720"/>
        </w:tabs>
        <w:ind w:left="720" w:hanging="360"/>
      </w:pPr>
      <w:rPr>
        <w:rFonts w:ascii="Arial" w:hAnsi="Arial" w:hint="default"/>
      </w:rPr>
    </w:lvl>
    <w:lvl w:ilvl="1" w:tplc="F558BAE8">
      <w:start w:val="1"/>
      <w:numFmt w:val="bullet"/>
      <w:lvlText w:val="•"/>
      <w:lvlJc w:val="left"/>
      <w:pPr>
        <w:tabs>
          <w:tab w:val="num" w:pos="1440"/>
        </w:tabs>
        <w:ind w:left="1440" w:hanging="360"/>
      </w:pPr>
      <w:rPr>
        <w:rFonts w:ascii="Arial" w:hAnsi="Arial" w:hint="default"/>
      </w:rPr>
    </w:lvl>
    <w:lvl w:ilvl="2" w:tplc="EBC6CBFE" w:tentative="1">
      <w:start w:val="1"/>
      <w:numFmt w:val="bullet"/>
      <w:lvlText w:val="•"/>
      <w:lvlJc w:val="left"/>
      <w:pPr>
        <w:tabs>
          <w:tab w:val="num" w:pos="2160"/>
        </w:tabs>
        <w:ind w:left="2160" w:hanging="360"/>
      </w:pPr>
      <w:rPr>
        <w:rFonts w:ascii="Arial" w:hAnsi="Arial" w:hint="default"/>
      </w:rPr>
    </w:lvl>
    <w:lvl w:ilvl="3" w:tplc="7EE45EA2" w:tentative="1">
      <w:start w:val="1"/>
      <w:numFmt w:val="bullet"/>
      <w:lvlText w:val="•"/>
      <w:lvlJc w:val="left"/>
      <w:pPr>
        <w:tabs>
          <w:tab w:val="num" w:pos="2880"/>
        </w:tabs>
        <w:ind w:left="2880" w:hanging="360"/>
      </w:pPr>
      <w:rPr>
        <w:rFonts w:ascii="Arial" w:hAnsi="Arial" w:hint="default"/>
      </w:rPr>
    </w:lvl>
    <w:lvl w:ilvl="4" w:tplc="01349924" w:tentative="1">
      <w:start w:val="1"/>
      <w:numFmt w:val="bullet"/>
      <w:lvlText w:val="•"/>
      <w:lvlJc w:val="left"/>
      <w:pPr>
        <w:tabs>
          <w:tab w:val="num" w:pos="3600"/>
        </w:tabs>
        <w:ind w:left="3600" w:hanging="360"/>
      </w:pPr>
      <w:rPr>
        <w:rFonts w:ascii="Arial" w:hAnsi="Arial" w:hint="default"/>
      </w:rPr>
    </w:lvl>
    <w:lvl w:ilvl="5" w:tplc="601C66E4" w:tentative="1">
      <w:start w:val="1"/>
      <w:numFmt w:val="bullet"/>
      <w:lvlText w:val="•"/>
      <w:lvlJc w:val="left"/>
      <w:pPr>
        <w:tabs>
          <w:tab w:val="num" w:pos="4320"/>
        </w:tabs>
        <w:ind w:left="4320" w:hanging="360"/>
      </w:pPr>
      <w:rPr>
        <w:rFonts w:ascii="Arial" w:hAnsi="Arial" w:hint="default"/>
      </w:rPr>
    </w:lvl>
    <w:lvl w:ilvl="6" w:tplc="94560B0C" w:tentative="1">
      <w:start w:val="1"/>
      <w:numFmt w:val="bullet"/>
      <w:lvlText w:val="•"/>
      <w:lvlJc w:val="left"/>
      <w:pPr>
        <w:tabs>
          <w:tab w:val="num" w:pos="5040"/>
        </w:tabs>
        <w:ind w:left="5040" w:hanging="360"/>
      </w:pPr>
      <w:rPr>
        <w:rFonts w:ascii="Arial" w:hAnsi="Arial" w:hint="default"/>
      </w:rPr>
    </w:lvl>
    <w:lvl w:ilvl="7" w:tplc="0C84A9F4" w:tentative="1">
      <w:start w:val="1"/>
      <w:numFmt w:val="bullet"/>
      <w:lvlText w:val="•"/>
      <w:lvlJc w:val="left"/>
      <w:pPr>
        <w:tabs>
          <w:tab w:val="num" w:pos="5760"/>
        </w:tabs>
        <w:ind w:left="5760" w:hanging="360"/>
      </w:pPr>
      <w:rPr>
        <w:rFonts w:ascii="Arial" w:hAnsi="Arial" w:hint="default"/>
      </w:rPr>
    </w:lvl>
    <w:lvl w:ilvl="8" w:tplc="715416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D0E3104"/>
    <w:multiLevelType w:val="hybridMultilevel"/>
    <w:tmpl w:val="4CACCD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2DED22B2"/>
    <w:multiLevelType w:val="hybridMultilevel"/>
    <w:tmpl w:val="599AF15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E495104"/>
    <w:multiLevelType w:val="hybridMultilevel"/>
    <w:tmpl w:val="BB1E09AE"/>
    <w:lvl w:ilvl="0" w:tplc="B48C155A">
      <w:start w:val="1"/>
      <w:numFmt w:val="bullet"/>
      <w:lvlText w:val="•"/>
      <w:lvlJc w:val="left"/>
      <w:pPr>
        <w:tabs>
          <w:tab w:val="num" w:pos="720"/>
        </w:tabs>
        <w:ind w:left="720" w:hanging="360"/>
      </w:pPr>
      <w:rPr>
        <w:rFonts w:ascii="Arial" w:hAnsi="Arial" w:hint="default"/>
      </w:rPr>
    </w:lvl>
    <w:lvl w:ilvl="1" w:tplc="A68844FE">
      <w:start w:val="1"/>
      <w:numFmt w:val="bullet"/>
      <w:lvlText w:val="•"/>
      <w:lvlJc w:val="left"/>
      <w:pPr>
        <w:tabs>
          <w:tab w:val="num" w:pos="1440"/>
        </w:tabs>
        <w:ind w:left="1440" w:hanging="360"/>
      </w:pPr>
      <w:rPr>
        <w:rFonts w:ascii="Arial" w:hAnsi="Arial" w:hint="default"/>
      </w:rPr>
    </w:lvl>
    <w:lvl w:ilvl="2" w:tplc="115AF186" w:tentative="1">
      <w:start w:val="1"/>
      <w:numFmt w:val="bullet"/>
      <w:lvlText w:val="•"/>
      <w:lvlJc w:val="left"/>
      <w:pPr>
        <w:tabs>
          <w:tab w:val="num" w:pos="2160"/>
        </w:tabs>
        <w:ind w:left="2160" w:hanging="360"/>
      </w:pPr>
      <w:rPr>
        <w:rFonts w:ascii="Arial" w:hAnsi="Arial" w:hint="default"/>
      </w:rPr>
    </w:lvl>
    <w:lvl w:ilvl="3" w:tplc="6C5C8740" w:tentative="1">
      <w:start w:val="1"/>
      <w:numFmt w:val="bullet"/>
      <w:lvlText w:val="•"/>
      <w:lvlJc w:val="left"/>
      <w:pPr>
        <w:tabs>
          <w:tab w:val="num" w:pos="2880"/>
        </w:tabs>
        <w:ind w:left="2880" w:hanging="360"/>
      </w:pPr>
      <w:rPr>
        <w:rFonts w:ascii="Arial" w:hAnsi="Arial" w:hint="default"/>
      </w:rPr>
    </w:lvl>
    <w:lvl w:ilvl="4" w:tplc="0302A004" w:tentative="1">
      <w:start w:val="1"/>
      <w:numFmt w:val="bullet"/>
      <w:lvlText w:val="•"/>
      <w:lvlJc w:val="left"/>
      <w:pPr>
        <w:tabs>
          <w:tab w:val="num" w:pos="3600"/>
        </w:tabs>
        <w:ind w:left="3600" w:hanging="360"/>
      </w:pPr>
      <w:rPr>
        <w:rFonts w:ascii="Arial" w:hAnsi="Arial" w:hint="default"/>
      </w:rPr>
    </w:lvl>
    <w:lvl w:ilvl="5" w:tplc="22824334" w:tentative="1">
      <w:start w:val="1"/>
      <w:numFmt w:val="bullet"/>
      <w:lvlText w:val="•"/>
      <w:lvlJc w:val="left"/>
      <w:pPr>
        <w:tabs>
          <w:tab w:val="num" w:pos="4320"/>
        </w:tabs>
        <w:ind w:left="4320" w:hanging="360"/>
      </w:pPr>
      <w:rPr>
        <w:rFonts w:ascii="Arial" w:hAnsi="Arial" w:hint="default"/>
      </w:rPr>
    </w:lvl>
    <w:lvl w:ilvl="6" w:tplc="71A2B768" w:tentative="1">
      <w:start w:val="1"/>
      <w:numFmt w:val="bullet"/>
      <w:lvlText w:val="•"/>
      <w:lvlJc w:val="left"/>
      <w:pPr>
        <w:tabs>
          <w:tab w:val="num" w:pos="5040"/>
        </w:tabs>
        <w:ind w:left="5040" w:hanging="360"/>
      </w:pPr>
      <w:rPr>
        <w:rFonts w:ascii="Arial" w:hAnsi="Arial" w:hint="default"/>
      </w:rPr>
    </w:lvl>
    <w:lvl w:ilvl="7" w:tplc="89E8039C" w:tentative="1">
      <w:start w:val="1"/>
      <w:numFmt w:val="bullet"/>
      <w:lvlText w:val="•"/>
      <w:lvlJc w:val="left"/>
      <w:pPr>
        <w:tabs>
          <w:tab w:val="num" w:pos="5760"/>
        </w:tabs>
        <w:ind w:left="5760" w:hanging="360"/>
      </w:pPr>
      <w:rPr>
        <w:rFonts w:ascii="Arial" w:hAnsi="Arial" w:hint="default"/>
      </w:rPr>
    </w:lvl>
    <w:lvl w:ilvl="8" w:tplc="D53846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A9162E"/>
    <w:multiLevelType w:val="hybridMultilevel"/>
    <w:tmpl w:val="28F21E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3AB5919"/>
    <w:multiLevelType w:val="hybridMultilevel"/>
    <w:tmpl w:val="BAFE21E6"/>
    <w:lvl w:ilvl="0" w:tplc="4D2AC2D4">
      <w:start w:val="1"/>
      <w:numFmt w:val="decimal"/>
      <w:lvlText w:val="%1."/>
      <w:lvlJc w:val="left"/>
      <w:pPr>
        <w:ind w:left="720" w:hanging="360"/>
      </w:pPr>
      <w:rPr>
        <w:rFonts w:ascii="Arial" w:hAnsi="Arial" w:cs="Arial" w:hint="default"/>
        <w:color w:val="2222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9082CA7"/>
    <w:multiLevelType w:val="hybridMultilevel"/>
    <w:tmpl w:val="989881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9E834F6"/>
    <w:multiLevelType w:val="hybridMultilevel"/>
    <w:tmpl w:val="95987A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B184029"/>
    <w:multiLevelType w:val="hybridMultilevel"/>
    <w:tmpl w:val="5ED81B1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0760A9"/>
    <w:multiLevelType w:val="hybridMultilevel"/>
    <w:tmpl w:val="1E1C89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C155E6"/>
    <w:multiLevelType w:val="hybridMultilevel"/>
    <w:tmpl w:val="30A44CC8"/>
    <w:lvl w:ilvl="0" w:tplc="252420FA">
      <w:start w:val="1"/>
      <w:numFmt w:val="bullet"/>
      <w:lvlText w:val="•"/>
      <w:lvlJc w:val="left"/>
      <w:pPr>
        <w:tabs>
          <w:tab w:val="num" w:pos="720"/>
        </w:tabs>
        <w:ind w:left="720" w:hanging="360"/>
      </w:pPr>
      <w:rPr>
        <w:rFonts w:ascii="Arial" w:hAnsi="Arial" w:hint="default"/>
      </w:rPr>
    </w:lvl>
    <w:lvl w:ilvl="1" w:tplc="71C28A18">
      <w:start w:val="1"/>
      <w:numFmt w:val="bullet"/>
      <w:lvlText w:val="•"/>
      <w:lvlJc w:val="left"/>
      <w:pPr>
        <w:tabs>
          <w:tab w:val="num" w:pos="1440"/>
        </w:tabs>
        <w:ind w:left="1440" w:hanging="360"/>
      </w:pPr>
      <w:rPr>
        <w:rFonts w:ascii="Arial" w:hAnsi="Arial" w:hint="default"/>
      </w:rPr>
    </w:lvl>
    <w:lvl w:ilvl="2" w:tplc="6302D252" w:tentative="1">
      <w:start w:val="1"/>
      <w:numFmt w:val="bullet"/>
      <w:lvlText w:val="•"/>
      <w:lvlJc w:val="left"/>
      <w:pPr>
        <w:tabs>
          <w:tab w:val="num" w:pos="2160"/>
        </w:tabs>
        <w:ind w:left="2160" w:hanging="360"/>
      </w:pPr>
      <w:rPr>
        <w:rFonts w:ascii="Arial" w:hAnsi="Arial" w:hint="default"/>
      </w:rPr>
    </w:lvl>
    <w:lvl w:ilvl="3" w:tplc="316C7A0E" w:tentative="1">
      <w:start w:val="1"/>
      <w:numFmt w:val="bullet"/>
      <w:lvlText w:val="•"/>
      <w:lvlJc w:val="left"/>
      <w:pPr>
        <w:tabs>
          <w:tab w:val="num" w:pos="2880"/>
        </w:tabs>
        <w:ind w:left="2880" w:hanging="360"/>
      </w:pPr>
      <w:rPr>
        <w:rFonts w:ascii="Arial" w:hAnsi="Arial" w:hint="default"/>
      </w:rPr>
    </w:lvl>
    <w:lvl w:ilvl="4" w:tplc="D988DC60" w:tentative="1">
      <w:start w:val="1"/>
      <w:numFmt w:val="bullet"/>
      <w:lvlText w:val="•"/>
      <w:lvlJc w:val="left"/>
      <w:pPr>
        <w:tabs>
          <w:tab w:val="num" w:pos="3600"/>
        </w:tabs>
        <w:ind w:left="3600" w:hanging="360"/>
      </w:pPr>
      <w:rPr>
        <w:rFonts w:ascii="Arial" w:hAnsi="Arial" w:hint="default"/>
      </w:rPr>
    </w:lvl>
    <w:lvl w:ilvl="5" w:tplc="FF2E4AC0" w:tentative="1">
      <w:start w:val="1"/>
      <w:numFmt w:val="bullet"/>
      <w:lvlText w:val="•"/>
      <w:lvlJc w:val="left"/>
      <w:pPr>
        <w:tabs>
          <w:tab w:val="num" w:pos="4320"/>
        </w:tabs>
        <w:ind w:left="4320" w:hanging="360"/>
      </w:pPr>
      <w:rPr>
        <w:rFonts w:ascii="Arial" w:hAnsi="Arial" w:hint="default"/>
      </w:rPr>
    </w:lvl>
    <w:lvl w:ilvl="6" w:tplc="FE5EFFA6" w:tentative="1">
      <w:start w:val="1"/>
      <w:numFmt w:val="bullet"/>
      <w:lvlText w:val="•"/>
      <w:lvlJc w:val="left"/>
      <w:pPr>
        <w:tabs>
          <w:tab w:val="num" w:pos="5040"/>
        </w:tabs>
        <w:ind w:left="5040" w:hanging="360"/>
      </w:pPr>
      <w:rPr>
        <w:rFonts w:ascii="Arial" w:hAnsi="Arial" w:hint="default"/>
      </w:rPr>
    </w:lvl>
    <w:lvl w:ilvl="7" w:tplc="31085760" w:tentative="1">
      <w:start w:val="1"/>
      <w:numFmt w:val="bullet"/>
      <w:lvlText w:val="•"/>
      <w:lvlJc w:val="left"/>
      <w:pPr>
        <w:tabs>
          <w:tab w:val="num" w:pos="5760"/>
        </w:tabs>
        <w:ind w:left="5760" w:hanging="360"/>
      </w:pPr>
      <w:rPr>
        <w:rFonts w:ascii="Arial" w:hAnsi="Arial" w:hint="default"/>
      </w:rPr>
    </w:lvl>
    <w:lvl w:ilvl="8" w:tplc="7AB87E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F036A93"/>
    <w:multiLevelType w:val="hybridMultilevel"/>
    <w:tmpl w:val="ACA6D4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7C748C7"/>
    <w:multiLevelType w:val="hybridMultilevel"/>
    <w:tmpl w:val="304419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6C380004"/>
    <w:multiLevelType w:val="hybridMultilevel"/>
    <w:tmpl w:val="6B7004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FBA4FFA"/>
    <w:multiLevelType w:val="hybridMultilevel"/>
    <w:tmpl w:val="DC625D9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7"/>
  </w:num>
  <w:num w:numId="4">
    <w:abstractNumId w:val="13"/>
  </w:num>
  <w:num w:numId="5">
    <w:abstractNumId w:val="2"/>
  </w:num>
  <w:num w:numId="6">
    <w:abstractNumId w:val="12"/>
  </w:num>
  <w:num w:numId="7">
    <w:abstractNumId w:val="1"/>
  </w:num>
  <w:num w:numId="8">
    <w:abstractNumId w:val="15"/>
  </w:num>
  <w:num w:numId="9">
    <w:abstractNumId w:val="18"/>
  </w:num>
  <w:num w:numId="10">
    <w:abstractNumId w:val="17"/>
  </w:num>
  <w:num w:numId="11">
    <w:abstractNumId w:val="20"/>
  </w:num>
  <w:num w:numId="12">
    <w:abstractNumId w:val="19"/>
  </w:num>
  <w:num w:numId="13">
    <w:abstractNumId w:val="9"/>
  </w:num>
  <w:num w:numId="14">
    <w:abstractNumId w:val="14"/>
  </w:num>
  <w:num w:numId="15">
    <w:abstractNumId w:val="16"/>
  </w:num>
  <w:num w:numId="16">
    <w:abstractNumId w:val="6"/>
  </w:num>
  <w:num w:numId="17">
    <w:abstractNumId w:val="8"/>
  </w:num>
  <w:num w:numId="18">
    <w:abstractNumId w:val="10"/>
  </w:num>
  <w:num w:numId="19">
    <w:abstractNumId w:val="0"/>
  </w:num>
  <w:num w:numId="20">
    <w:abstractNumId w:val="5"/>
  </w:num>
  <w:num w:numId="21">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AD"/>
    <w:rsid w:val="00000DEB"/>
    <w:rsid w:val="00001D76"/>
    <w:rsid w:val="0000243C"/>
    <w:rsid w:val="00004813"/>
    <w:rsid w:val="00004B10"/>
    <w:rsid w:val="000057AC"/>
    <w:rsid w:val="00005ADB"/>
    <w:rsid w:val="0000667E"/>
    <w:rsid w:val="00010DD4"/>
    <w:rsid w:val="00011044"/>
    <w:rsid w:val="00011336"/>
    <w:rsid w:val="00013B9E"/>
    <w:rsid w:val="00015715"/>
    <w:rsid w:val="00016CE1"/>
    <w:rsid w:val="00017B49"/>
    <w:rsid w:val="0002261C"/>
    <w:rsid w:val="000268A7"/>
    <w:rsid w:val="00027695"/>
    <w:rsid w:val="00031114"/>
    <w:rsid w:val="00033333"/>
    <w:rsid w:val="00033648"/>
    <w:rsid w:val="00034A48"/>
    <w:rsid w:val="000448E2"/>
    <w:rsid w:val="0004564A"/>
    <w:rsid w:val="00047DC1"/>
    <w:rsid w:val="00047E92"/>
    <w:rsid w:val="00051BE3"/>
    <w:rsid w:val="00054A77"/>
    <w:rsid w:val="00055297"/>
    <w:rsid w:val="00057431"/>
    <w:rsid w:val="000635B6"/>
    <w:rsid w:val="00071E1F"/>
    <w:rsid w:val="00072391"/>
    <w:rsid w:val="00073777"/>
    <w:rsid w:val="00074F84"/>
    <w:rsid w:val="00083FBB"/>
    <w:rsid w:val="00084307"/>
    <w:rsid w:val="00085BF3"/>
    <w:rsid w:val="0008691B"/>
    <w:rsid w:val="00091532"/>
    <w:rsid w:val="00091D97"/>
    <w:rsid w:val="00091DBD"/>
    <w:rsid w:val="00091E41"/>
    <w:rsid w:val="00092DB8"/>
    <w:rsid w:val="000941B5"/>
    <w:rsid w:val="00095742"/>
    <w:rsid w:val="000969CD"/>
    <w:rsid w:val="00096D1C"/>
    <w:rsid w:val="00097144"/>
    <w:rsid w:val="000A57C9"/>
    <w:rsid w:val="000A6389"/>
    <w:rsid w:val="000A7DB4"/>
    <w:rsid w:val="000B5692"/>
    <w:rsid w:val="000B5B80"/>
    <w:rsid w:val="000B7142"/>
    <w:rsid w:val="000B739D"/>
    <w:rsid w:val="000C38CC"/>
    <w:rsid w:val="000C3E8A"/>
    <w:rsid w:val="000C4E66"/>
    <w:rsid w:val="000D1595"/>
    <w:rsid w:val="000D1727"/>
    <w:rsid w:val="000D2D04"/>
    <w:rsid w:val="000D48A3"/>
    <w:rsid w:val="000D66D4"/>
    <w:rsid w:val="000E1CE7"/>
    <w:rsid w:val="000E1DC8"/>
    <w:rsid w:val="000E4570"/>
    <w:rsid w:val="000E4E7A"/>
    <w:rsid w:val="000E6246"/>
    <w:rsid w:val="000E6A92"/>
    <w:rsid w:val="000E6AFB"/>
    <w:rsid w:val="000F28F1"/>
    <w:rsid w:val="000F2F12"/>
    <w:rsid w:val="000F5163"/>
    <w:rsid w:val="000F682C"/>
    <w:rsid w:val="00100B36"/>
    <w:rsid w:val="00102358"/>
    <w:rsid w:val="0010502D"/>
    <w:rsid w:val="00107CA0"/>
    <w:rsid w:val="0011329B"/>
    <w:rsid w:val="001136EA"/>
    <w:rsid w:val="00114AD9"/>
    <w:rsid w:val="00114C7C"/>
    <w:rsid w:val="00115DC3"/>
    <w:rsid w:val="00123C88"/>
    <w:rsid w:val="001253AA"/>
    <w:rsid w:val="0012635E"/>
    <w:rsid w:val="001264E3"/>
    <w:rsid w:val="00130626"/>
    <w:rsid w:val="0013315C"/>
    <w:rsid w:val="00135E13"/>
    <w:rsid w:val="00137C25"/>
    <w:rsid w:val="00141615"/>
    <w:rsid w:val="001427BF"/>
    <w:rsid w:val="0014542A"/>
    <w:rsid w:val="001465E9"/>
    <w:rsid w:val="00151A57"/>
    <w:rsid w:val="00152145"/>
    <w:rsid w:val="00153090"/>
    <w:rsid w:val="0015554B"/>
    <w:rsid w:val="001556E4"/>
    <w:rsid w:val="00155AB5"/>
    <w:rsid w:val="00157B62"/>
    <w:rsid w:val="0016214A"/>
    <w:rsid w:val="00163760"/>
    <w:rsid w:val="00163B7E"/>
    <w:rsid w:val="001672A7"/>
    <w:rsid w:val="00172AAF"/>
    <w:rsid w:val="001730C8"/>
    <w:rsid w:val="00174029"/>
    <w:rsid w:val="0018092A"/>
    <w:rsid w:val="00181C80"/>
    <w:rsid w:val="001831BE"/>
    <w:rsid w:val="001841E5"/>
    <w:rsid w:val="0018522C"/>
    <w:rsid w:val="0018537E"/>
    <w:rsid w:val="0018663D"/>
    <w:rsid w:val="001910E0"/>
    <w:rsid w:val="001912BE"/>
    <w:rsid w:val="00193188"/>
    <w:rsid w:val="0019487D"/>
    <w:rsid w:val="001A5395"/>
    <w:rsid w:val="001A7F58"/>
    <w:rsid w:val="001B2121"/>
    <w:rsid w:val="001B3F93"/>
    <w:rsid w:val="001B4796"/>
    <w:rsid w:val="001B7A15"/>
    <w:rsid w:val="001B7B39"/>
    <w:rsid w:val="001C05E4"/>
    <w:rsid w:val="001C3FE7"/>
    <w:rsid w:val="001C5301"/>
    <w:rsid w:val="001C61CD"/>
    <w:rsid w:val="001C6DEB"/>
    <w:rsid w:val="001C751F"/>
    <w:rsid w:val="001D248D"/>
    <w:rsid w:val="001D2E44"/>
    <w:rsid w:val="001D599B"/>
    <w:rsid w:val="001D5E78"/>
    <w:rsid w:val="001E0F64"/>
    <w:rsid w:val="001E1E49"/>
    <w:rsid w:val="001E2ABC"/>
    <w:rsid w:val="001E42C7"/>
    <w:rsid w:val="001E6450"/>
    <w:rsid w:val="00203759"/>
    <w:rsid w:val="002038C2"/>
    <w:rsid w:val="00205954"/>
    <w:rsid w:val="00207C49"/>
    <w:rsid w:val="00210C12"/>
    <w:rsid w:val="00211C99"/>
    <w:rsid w:val="002148F6"/>
    <w:rsid w:val="0022039A"/>
    <w:rsid w:val="00224723"/>
    <w:rsid w:val="00227E72"/>
    <w:rsid w:val="00231FF4"/>
    <w:rsid w:val="00233886"/>
    <w:rsid w:val="00234776"/>
    <w:rsid w:val="002362A4"/>
    <w:rsid w:val="00236C54"/>
    <w:rsid w:val="00236C7A"/>
    <w:rsid w:val="00242140"/>
    <w:rsid w:val="0024514E"/>
    <w:rsid w:val="00250AAC"/>
    <w:rsid w:val="00250F4E"/>
    <w:rsid w:val="00254EB2"/>
    <w:rsid w:val="00255C0B"/>
    <w:rsid w:val="00256568"/>
    <w:rsid w:val="00264813"/>
    <w:rsid w:val="00264C14"/>
    <w:rsid w:val="00266360"/>
    <w:rsid w:val="00270A88"/>
    <w:rsid w:val="002718E3"/>
    <w:rsid w:val="002718E5"/>
    <w:rsid w:val="00272055"/>
    <w:rsid w:val="002740CB"/>
    <w:rsid w:val="002807EE"/>
    <w:rsid w:val="00280DF9"/>
    <w:rsid w:val="0028151B"/>
    <w:rsid w:val="002857AC"/>
    <w:rsid w:val="00287306"/>
    <w:rsid w:val="00287F2C"/>
    <w:rsid w:val="002913AF"/>
    <w:rsid w:val="00292223"/>
    <w:rsid w:val="00294775"/>
    <w:rsid w:val="002964C3"/>
    <w:rsid w:val="00297353"/>
    <w:rsid w:val="00297CAA"/>
    <w:rsid w:val="002A1D13"/>
    <w:rsid w:val="002A29A5"/>
    <w:rsid w:val="002A6A24"/>
    <w:rsid w:val="002A76A9"/>
    <w:rsid w:val="002B1E3B"/>
    <w:rsid w:val="002B3150"/>
    <w:rsid w:val="002B46B8"/>
    <w:rsid w:val="002B4FCA"/>
    <w:rsid w:val="002C2971"/>
    <w:rsid w:val="002C68A0"/>
    <w:rsid w:val="002D0099"/>
    <w:rsid w:val="002D0422"/>
    <w:rsid w:val="002D05E9"/>
    <w:rsid w:val="002D2A24"/>
    <w:rsid w:val="002D351D"/>
    <w:rsid w:val="002D3D3A"/>
    <w:rsid w:val="002D6202"/>
    <w:rsid w:val="002D6EB9"/>
    <w:rsid w:val="002E26E6"/>
    <w:rsid w:val="002E334A"/>
    <w:rsid w:val="002E3CE7"/>
    <w:rsid w:val="002E4CAF"/>
    <w:rsid w:val="002E4FCF"/>
    <w:rsid w:val="002E565E"/>
    <w:rsid w:val="002E5CF8"/>
    <w:rsid w:val="002E7364"/>
    <w:rsid w:val="002F00F7"/>
    <w:rsid w:val="002F0E5C"/>
    <w:rsid w:val="002F1B5F"/>
    <w:rsid w:val="002F3ED7"/>
    <w:rsid w:val="002F47E8"/>
    <w:rsid w:val="002F6DDD"/>
    <w:rsid w:val="00303774"/>
    <w:rsid w:val="00305F2F"/>
    <w:rsid w:val="003109B5"/>
    <w:rsid w:val="003140B4"/>
    <w:rsid w:val="00315557"/>
    <w:rsid w:val="00320D67"/>
    <w:rsid w:val="00322446"/>
    <w:rsid w:val="00323988"/>
    <w:rsid w:val="0032566F"/>
    <w:rsid w:val="00325769"/>
    <w:rsid w:val="003265A6"/>
    <w:rsid w:val="003308C0"/>
    <w:rsid w:val="003308D1"/>
    <w:rsid w:val="00331E68"/>
    <w:rsid w:val="00331F6C"/>
    <w:rsid w:val="00334A2C"/>
    <w:rsid w:val="00335240"/>
    <w:rsid w:val="0034278F"/>
    <w:rsid w:val="00344B19"/>
    <w:rsid w:val="0034512B"/>
    <w:rsid w:val="00353C20"/>
    <w:rsid w:val="003578D2"/>
    <w:rsid w:val="00361E65"/>
    <w:rsid w:val="0036227E"/>
    <w:rsid w:val="00363A9F"/>
    <w:rsid w:val="00364CF6"/>
    <w:rsid w:val="003675DE"/>
    <w:rsid w:val="00370582"/>
    <w:rsid w:val="003740E0"/>
    <w:rsid w:val="00374F1A"/>
    <w:rsid w:val="003753A0"/>
    <w:rsid w:val="00375B24"/>
    <w:rsid w:val="00375D11"/>
    <w:rsid w:val="00376D84"/>
    <w:rsid w:val="00377F0A"/>
    <w:rsid w:val="00380916"/>
    <w:rsid w:val="003817D0"/>
    <w:rsid w:val="0038229A"/>
    <w:rsid w:val="00385F49"/>
    <w:rsid w:val="0038677F"/>
    <w:rsid w:val="00386E85"/>
    <w:rsid w:val="003877D4"/>
    <w:rsid w:val="00390BF6"/>
    <w:rsid w:val="003916CD"/>
    <w:rsid w:val="003923AD"/>
    <w:rsid w:val="00392B33"/>
    <w:rsid w:val="003A01DD"/>
    <w:rsid w:val="003A11CB"/>
    <w:rsid w:val="003A33F3"/>
    <w:rsid w:val="003A42DB"/>
    <w:rsid w:val="003A4809"/>
    <w:rsid w:val="003A6E26"/>
    <w:rsid w:val="003A7352"/>
    <w:rsid w:val="003B017C"/>
    <w:rsid w:val="003B07B4"/>
    <w:rsid w:val="003B13F7"/>
    <w:rsid w:val="003B1522"/>
    <w:rsid w:val="003B1DBB"/>
    <w:rsid w:val="003B3235"/>
    <w:rsid w:val="003B48A3"/>
    <w:rsid w:val="003B582E"/>
    <w:rsid w:val="003C7215"/>
    <w:rsid w:val="003C7385"/>
    <w:rsid w:val="003D0AE5"/>
    <w:rsid w:val="003D25BA"/>
    <w:rsid w:val="003D289E"/>
    <w:rsid w:val="003D30F4"/>
    <w:rsid w:val="003D527E"/>
    <w:rsid w:val="003D56AF"/>
    <w:rsid w:val="003D727D"/>
    <w:rsid w:val="003D7EBD"/>
    <w:rsid w:val="003E0945"/>
    <w:rsid w:val="003E0ABD"/>
    <w:rsid w:val="003E3221"/>
    <w:rsid w:val="003E353E"/>
    <w:rsid w:val="003F03A2"/>
    <w:rsid w:val="003F3331"/>
    <w:rsid w:val="003F36BE"/>
    <w:rsid w:val="003F4C54"/>
    <w:rsid w:val="003F4C87"/>
    <w:rsid w:val="003F4ED1"/>
    <w:rsid w:val="003F6425"/>
    <w:rsid w:val="003F6DE4"/>
    <w:rsid w:val="003F7329"/>
    <w:rsid w:val="00400117"/>
    <w:rsid w:val="0040176B"/>
    <w:rsid w:val="00402932"/>
    <w:rsid w:val="00411239"/>
    <w:rsid w:val="00412611"/>
    <w:rsid w:val="00413BD9"/>
    <w:rsid w:val="0041579D"/>
    <w:rsid w:val="00421C02"/>
    <w:rsid w:val="00423376"/>
    <w:rsid w:val="004266A5"/>
    <w:rsid w:val="00430B14"/>
    <w:rsid w:val="00430BFC"/>
    <w:rsid w:val="00433061"/>
    <w:rsid w:val="0043383B"/>
    <w:rsid w:val="00435E9C"/>
    <w:rsid w:val="00436D71"/>
    <w:rsid w:val="00437021"/>
    <w:rsid w:val="00437E69"/>
    <w:rsid w:val="00444601"/>
    <w:rsid w:val="0044460B"/>
    <w:rsid w:val="004446AF"/>
    <w:rsid w:val="00446A9C"/>
    <w:rsid w:val="004508DF"/>
    <w:rsid w:val="00450BE8"/>
    <w:rsid w:val="004517AB"/>
    <w:rsid w:val="0045302A"/>
    <w:rsid w:val="00454204"/>
    <w:rsid w:val="00455CB1"/>
    <w:rsid w:val="00457033"/>
    <w:rsid w:val="004579B0"/>
    <w:rsid w:val="00461C5B"/>
    <w:rsid w:val="00461CB2"/>
    <w:rsid w:val="00465816"/>
    <w:rsid w:val="00471F7B"/>
    <w:rsid w:val="004723E9"/>
    <w:rsid w:val="004761ED"/>
    <w:rsid w:val="00477125"/>
    <w:rsid w:val="00481959"/>
    <w:rsid w:val="00483717"/>
    <w:rsid w:val="004872EB"/>
    <w:rsid w:val="004908E0"/>
    <w:rsid w:val="00494BC7"/>
    <w:rsid w:val="004951F0"/>
    <w:rsid w:val="004A069A"/>
    <w:rsid w:val="004A0ADF"/>
    <w:rsid w:val="004A6C4F"/>
    <w:rsid w:val="004A71D8"/>
    <w:rsid w:val="004A7D4B"/>
    <w:rsid w:val="004A7DAE"/>
    <w:rsid w:val="004B1A82"/>
    <w:rsid w:val="004B33A2"/>
    <w:rsid w:val="004B49B7"/>
    <w:rsid w:val="004B4ECD"/>
    <w:rsid w:val="004B6127"/>
    <w:rsid w:val="004B749F"/>
    <w:rsid w:val="004C0FC7"/>
    <w:rsid w:val="004C1469"/>
    <w:rsid w:val="004C3B36"/>
    <w:rsid w:val="004C42FC"/>
    <w:rsid w:val="004D0207"/>
    <w:rsid w:val="004D3D8E"/>
    <w:rsid w:val="004D7885"/>
    <w:rsid w:val="004E234C"/>
    <w:rsid w:val="004E4348"/>
    <w:rsid w:val="004F3401"/>
    <w:rsid w:val="004F74E0"/>
    <w:rsid w:val="00500260"/>
    <w:rsid w:val="00500B6E"/>
    <w:rsid w:val="00501461"/>
    <w:rsid w:val="00502317"/>
    <w:rsid w:val="00503BA2"/>
    <w:rsid w:val="00505764"/>
    <w:rsid w:val="00505D6E"/>
    <w:rsid w:val="0050623F"/>
    <w:rsid w:val="005147A5"/>
    <w:rsid w:val="005150EE"/>
    <w:rsid w:val="005156EE"/>
    <w:rsid w:val="00515FF8"/>
    <w:rsid w:val="00520730"/>
    <w:rsid w:val="00522D9F"/>
    <w:rsid w:val="00524D06"/>
    <w:rsid w:val="00531DAB"/>
    <w:rsid w:val="00536343"/>
    <w:rsid w:val="0053663F"/>
    <w:rsid w:val="0053778E"/>
    <w:rsid w:val="00537FAC"/>
    <w:rsid w:val="00540087"/>
    <w:rsid w:val="00543B20"/>
    <w:rsid w:val="00545404"/>
    <w:rsid w:val="0054555C"/>
    <w:rsid w:val="00545898"/>
    <w:rsid w:val="00546A55"/>
    <w:rsid w:val="00546C7F"/>
    <w:rsid w:val="00546D20"/>
    <w:rsid w:val="00550357"/>
    <w:rsid w:val="005514FC"/>
    <w:rsid w:val="00552C8B"/>
    <w:rsid w:val="00553B62"/>
    <w:rsid w:val="00553F0E"/>
    <w:rsid w:val="00554A40"/>
    <w:rsid w:val="00556349"/>
    <w:rsid w:val="00557474"/>
    <w:rsid w:val="0056246B"/>
    <w:rsid w:val="00563D32"/>
    <w:rsid w:val="005658AC"/>
    <w:rsid w:val="005669A7"/>
    <w:rsid w:val="005677F4"/>
    <w:rsid w:val="005707FC"/>
    <w:rsid w:val="00572A6C"/>
    <w:rsid w:val="005744AA"/>
    <w:rsid w:val="00575896"/>
    <w:rsid w:val="00575BE4"/>
    <w:rsid w:val="00575BFC"/>
    <w:rsid w:val="00575DDF"/>
    <w:rsid w:val="005762FA"/>
    <w:rsid w:val="005816B4"/>
    <w:rsid w:val="00581A20"/>
    <w:rsid w:val="005833B2"/>
    <w:rsid w:val="00586347"/>
    <w:rsid w:val="0058726E"/>
    <w:rsid w:val="00587791"/>
    <w:rsid w:val="00590CA6"/>
    <w:rsid w:val="00591C87"/>
    <w:rsid w:val="00597302"/>
    <w:rsid w:val="005A6AB8"/>
    <w:rsid w:val="005B0DCF"/>
    <w:rsid w:val="005B174F"/>
    <w:rsid w:val="005B25D0"/>
    <w:rsid w:val="005B3F7A"/>
    <w:rsid w:val="005B79AB"/>
    <w:rsid w:val="005C06FF"/>
    <w:rsid w:val="005C1FCA"/>
    <w:rsid w:val="005D2FC9"/>
    <w:rsid w:val="005D354F"/>
    <w:rsid w:val="005D7007"/>
    <w:rsid w:val="005E122F"/>
    <w:rsid w:val="005E13E6"/>
    <w:rsid w:val="005E35E3"/>
    <w:rsid w:val="005F0572"/>
    <w:rsid w:val="005F0DEE"/>
    <w:rsid w:val="005F1D4D"/>
    <w:rsid w:val="005F28AF"/>
    <w:rsid w:val="005F3C2E"/>
    <w:rsid w:val="005F3F29"/>
    <w:rsid w:val="005F41B9"/>
    <w:rsid w:val="005F5E60"/>
    <w:rsid w:val="005F63B8"/>
    <w:rsid w:val="005F6557"/>
    <w:rsid w:val="005F78B9"/>
    <w:rsid w:val="0060132B"/>
    <w:rsid w:val="00601D27"/>
    <w:rsid w:val="00602706"/>
    <w:rsid w:val="006073FC"/>
    <w:rsid w:val="0061058D"/>
    <w:rsid w:val="006112FD"/>
    <w:rsid w:val="00611714"/>
    <w:rsid w:val="00614CE0"/>
    <w:rsid w:val="00615F43"/>
    <w:rsid w:val="006167F2"/>
    <w:rsid w:val="00616CF4"/>
    <w:rsid w:val="00620D6F"/>
    <w:rsid w:val="00620E4E"/>
    <w:rsid w:val="00621848"/>
    <w:rsid w:val="006224EE"/>
    <w:rsid w:val="00623AEE"/>
    <w:rsid w:val="00625784"/>
    <w:rsid w:val="00625981"/>
    <w:rsid w:val="00625C1D"/>
    <w:rsid w:val="006273B1"/>
    <w:rsid w:val="00632AB3"/>
    <w:rsid w:val="00633479"/>
    <w:rsid w:val="00633ED0"/>
    <w:rsid w:val="00634B77"/>
    <w:rsid w:val="00634D2F"/>
    <w:rsid w:val="0063678E"/>
    <w:rsid w:val="00636895"/>
    <w:rsid w:val="00637702"/>
    <w:rsid w:val="006425C3"/>
    <w:rsid w:val="006430B2"/>
    <w:rsid w:val="0064456A"/>
    <w:rsid w:val="0064480F"/>
    <w:rsid w:val="006453A9"/>
    <w:rsid w:val="00647243"/>
    <w:rsid w:val="00650175"/>
    <w:rsid w:val="00650329"/>
    <w:rsid w:val="00655E0C"/>
    <w:rsid w:val="00656514"/>
    <w:rsid w:val="00656FC8"/>
    <w:rsid w:val="00662089"/>
    <w:rsid w:val="006623F6"/>
    <w:rsid w:val="006624E0"/>
    <w:rsid w:val="006624F3"/>
    <w:rsid w:val="006641FF"/>
    <w:rsid w:val="00667862"/>
    <w:rsid w:val="00680AEC"/>
    <w:rsid w:val="00680EC7"/>
    <w:rsid w:val="00681750"/>
    <w:rsid w:val="00682DB6"/>
    <w:rsid w:val="006838A2"/>
    <w:rsid w:val="00683B1A"/>
    <w:rsid w:val="0069121E"/>
    <w:rsid w:val="00691F1A"/>
    <w:rsid w:val="00693E47"/>
    <w:rsid w:val="00695F55"/>
    <w:rsid w:val="006965F2"/>
    <w:rsid w:val="006A427B"/>
    <w:rsid w:val="006A4B33"/>
    <w:rsid w:val="006A69B1"/>
    <w:rsid w:val="006B3467"/>
    <w:rsid w:val="006B6364"/>
    <w:rsid w:val="006B77BD"/>
    <w:rsid w:val="006B7CC3"/>
    <w:rsid w:val="006C0140"/>
    <w:rsid w:val="006C1D92"/>
    <w:rsid w:val="006C1F7A"/>
    <w:rsid w:val="006C21BB"/>
    <w:rsid w:val="006C2992"/>
    <w:rsid w:val="006C2AF8"/>
    <w:rsid w:val="006C76CC"/>
    <w:rsid w:val="006D179E"/>
    <w:rsid w:val="006D563F"/>
    <w:rsid w:val="006D6D76"/>
    <w:rsid w:val="006D7B7C"/>
    <w:rsid w:val="006E3809"/>
    <w:rsid w:val="006E450C"/>
    <w:rsid w:val="006E723D"/>
    <w:rsid w:val="006E7B8A"/>
    <w:rsid w:val="006E7F24"/>
    <w:rsid w:val="006F269D"/>
    <w:rsid w:val="006F38BD"/>
    <w:rsid w:val="006F6FE8"/>
    <w:rsid w:val="0070051B"/>
    <w:rsid w:val="00700ABA"/>
    <w:rsid w:val="00701010"/>
    <w:rsid w:val="00701A5A"/>
    <w:rsid w:val="00702D85"/>
    <w:rsid w:val="007044E4"/>
    <w:rsid w:val="00706985"/>
    <w:rsid w:val="007103A9"/>
    <w:rsid w:val="0071351A"/>
    <w:rsid w:val="007168B6"/>
    <w:rsid w:val="00716D39"/>
    <w:rsid w:val="0071725F"/>
    <w:rsid w:val="00717C41"/>
    <w:rsid w:val="00720D32"/>
    <w:rsid w:val="0072165B"/>
    <w:rsid w:val="007237B7"/>
    <w:rsid w:val="00723CDD"/>
    <w:rsid w:val="00724591"/>
    <w:rsid w:val="00724B1D"/>
    <w:rsid w:val="0072739A"/>
    <w:rsid w:val="00730A26"/>
    <w:rsid w:val="00730AF6"/>
    <w:rsid w:val="007327FE"/>
    <w:rsid w:val="00732850"/>
    <w:rsid w:val="00733F3B"/>
    <w:rsid w:val="007367CD"/>
    <w:rsid w:val="00743EF3"/>
    <w:rsid w:val="00744B71"/>
    <w:rsid w:val="0074541D"/>
    <w:rsid w:val="00745FDC"/>
    <w:rsid w:val="0074737F"/>
    <w:rsid w:val="00750E4A"/>
    <w:rsid w:val="007515BD"/>
    <w:rsid w:val="00752EE1"/>
    <w:rsid w:val="00754ABD"/>
    <w:rsid w:val="00755C47"/>
    <w:rsid w:val="00757D67"/>
    <w:rsid w:val="00761B8C"/>
    <w:rsid w:val="00762CB9"/>
    <w:rsid w:val="00763410"/>
    <w:rsid w:val="00765A12"/>
    <w:rsid w:val="00765BAE"/>
    <w:rsid w:val="00771CB2"/>
    <w:rsid w:val="00773C52"/>
    <w:rsid w:val="007740F6"/>
    <w:rsid w:val="007757C3"/>
    <w:rsid w:val="00775A9A"/>
    <w:rsid w:val="007771DF"/>
    <w:rsid w:val="0078156F"/>
    <w:rsid w:val="00781DA1"/>
    <w:rsid w:val="0078397B"/>
    <w:rsid w:val="0078412C"/>
    <w:rsid w:val="00785832"/>
    <w:rsid w:val="00785C50"/>
    <w:rsid w:val="00791DC3"/>
    <w:rsid w:val="00791FEF"/>
    <w:rsid w:val="0079324C"/>
    <w:rsid w:val="00793C61"/>
    <w:rsid w:val="00797792"/>
    <w:rsid w:val="007A3643"/>
    <w:rsid w:val="007B04D8"/>
    <w:rsid w:val="007B40CD"/>
    <w:rsid w:val="007B6D10"/>
    <w:rsid w:val="007B6FA0"/>
    <w:rsid w:val="007B7B10"/>
    <w:rsid w:val="007B7FF8"/>
    <w:rsid w:val="007C0B60"/>
    <w:rsid w:val="007C1CC9"/>
    <w:rsid w:val="007C48C4"/>
    <w:rsid w:val="007C541D"/>
    <w:rsid w:val="007D0368"/>
    <w:rsid w:val="007D0C34"/>
    <w:rsid w:val="007D4B18"/>
    <w:rsid w:val="007D54DE"/>
    <w:rsid w:val="007D5845"/>
    <w:rsid w:val="007D779C"/>
    <w:rsid w:val="007E3539"/>
    <w:rsid w:val="007E395E"/>
    <w:rsid w:val="007E3FBE"/>
    <w:rsid w:val="007E43A7"/>
    <w:rsid w:val="007F5ED1"/>
    <w:rsid w:val="007F62B2"/>
    <w:rsid w:val="007F63A5"/>
    <w:rsid w:val="0080149F"/>
    <w:rsid w:val="00801727"/>
    <w:rsid w:val="00801830"/>
    <w:rsid w:val="00801E05"/>
    <w:rsid w:val="0080295E"/>
    <w:rsid w:val="008036D4"/>
    <w:rsid w:val="00803954"/>
    <w:rsid w:val="00803C8E"/>
    <w:rsid w:val="00803DB8"/>
    <w:rsid w:val="0080735B"/>
    <w:rsid w:val="00807498"/>
    <w:rsid w:val="00811D61"/>
    <w:rsid w:val="00812E8E"/>
    <w:rsid w:val="008161CD"/>
    <w:rsid w:val="00822592"/>
    <w:rsid w:val="00823AC2"/>
    <w:rsid w:val="00826425"/>
    <w:rsid w:val="008268D3"/>
    <w:rsid w:val="008270BD"/>
    <w:rsid w:val="00832060"/>
    <w:rsid w:val="00832575"/>
    <w:rsid w:val="00833480"/>
    <w:rsid w:val="00833F3F"/>
    <w:rsid w:val="00834411"/>
    <w:rsid w:val="0083497F"/>
    <w:rsid w:val="0084144C"/>
    <w:rsid w:val="008451D3"/>
    <w:rsid w:val="0084684D"/>
    <w:rsid w:val="008469F8"/>
    <w:rsid w:val="00846CB1"/>
    <w:rsid w:val="00846FD4"/>
    <w:rsid w:val="00850CBF"/>
    <w:rsid w:val="00850F59"/>
    <w:rsid w:val="00852683"/>
    <w:rsid w:val="00852B14"/>
    <w:rsid w:val="00853E91"/>
    <w:rsid w:val="008540E1"/>
    <w:rsid w:val="00855923"/>
    <w:rsid w:val="00855961"/>
    <w:rsid w:val="00856201"/>
    <w:rsid w:val="00856BE5"/>
    <w:rsid w:val="00860821"/>
    <w:rsid w:val="008716B2"/>
    <w:rsid w:val="0087293D"/>
    <w:rsid w:val="0087375B"/>
    <w:rsid w:val="00873D31"/>
    <w:rsid w:val="00880E62"/>
    <w:rsid w:val="00881B0E"/>
    <w:rsid w:val="00882877"/>
    <w:rsid w:val="00883AE3"/>
    <w:rsid w:val="00886B98"/>
    <w:rsid w:val="00886D4F"/>
    <w:rsid w:val="00886DF2"/>
    <w:rsid w:val="00896820"/>
    <w:rsid w:val="008971ED"/>
    <w:rsid w:val="008A355F"/>
    <w:rsid w:val="008A71D0"/>
    <w:rsid w:val="008A7E10"/>
    <w:rsid w:val="008B086B"/>
    <w:rsid w:val="008B3533"/>
    <w:rsid w:val="008B37E6"/>
    <w:rsid w:val="008B453B"/>
    <w:rsid w:val="008B460C"/>
    <w:rsid w:val="008B65B7"/>
    <w:rsid w:val="008C00E8"/>
    <w:rsid w:val="008C374A"/>
    <w:rsid w:val="008C7949"/>
    <w:rsid w:val="008D257A"/>
    <w:rsid w:val="008D2E40"/>
    <w:rsid w:val="008D4D65"/>
    <w:rsid w:val="008D4E66"/>
    <w:rsid w:val="008E107D"/>
    <w:rsid w:val="008E141A"/>
    <w:rsid w:val="008E18FE"/>
    <w:rsid w:val="008E43F0"/>
    <w:rsid w:val="008E7A51"/>
    <w:rsid w:val="008E7EEC"/>
    <w:rsid w:val="008F01EA"/>
    <w:rsid w:val="008F2EE0"/>
    <w:rsid w:val="008F5B5C"/>
    <w:rsid w:val="008F6BD4"/>
    <w:rsid w:val="008F7036"/>
    <w:rsid w:val="008F7A23"/>
    <w:rsid w:val="009029B7"/>
    <w:rsid w:val="00903491"/>
    <w:rsid w:val="009043C1"/>
    <w:rsid w:val="00906B04"/>
    <w:rsid w:val="00913451"/>
    <w:rsid w:val="009202EE"/>
    <w:rsid w:val="00923395"/>
    <w:rsid w:val="0092524E"/>
    <w:rsid w:val="00925F0A"/>
    <w:rsid w:val="0092618E"/>
    <w:rsid w:val="00930F43"/>
    <w:rsid w:val="00936425"/>
    <w:rsid w:val="00937319"/>
    <w:rsid w:val="009412FB"/>
    <w:rsid w:val="00941B33"/>
    <w:rsid w:val="00943689"/>
    <w:rsid w:val="00943C7F"/>
    <w:rsid w:val="00951E8F"/>
    <w:rsid w:val="00952259"/>
    <w:rsid w:val="00960219"/>
    <w:rsid w:val="009618AC"/>
    <w:rsid w:val="009627F4"/>
    <w:rsid w:val="00964441"/>
    <w:rsid w:val="0096642C"/>
    <w:rsid w:val="00966868"/>
    <w:rsid w:val="009766D0"/>
    <w:rsid w:val="009767D5"/>
    <w:rsid w:val="00976E1A"/>
    <w:rsid w:val="00977DA1"/>
    <w:rsid w:val="00980162"/>
    <w:rsid w:val="009801B7"/>
    <w:rsid w:val="00981164"/>
    <w:rsid w:val="00981AEA"/>
    <w:rsid w:val="00985EBF"/>
    <w:rsid w:val="009870E1"/>
    <w:rsid w:val="00987E04"/>
    <w:rsid w:val="00991816"/>
    <w:rsid w:val="00992066"/>
    <w:rsid w:val="00993FFE"/>
    <w:rsid w:val="00995420"/>
    <w:rsid w:val="009A10B0"/>
    <w:rsid w:val="009A591E"/>
    <w:rsid w:val="009A625D"/>
    <w:rsid w:val="009A6858"/>
    <w:rsid w:val="009A7CBF"/>
    <w:rsid w:val="009B185A"/>
    <w:rsid w:val="009B244B"/>
    <w:rsid w:val="009B3068"/>
    <w:rsid w:val="009B3928"/>
    <w:rsid w:val="009B40C8"/>
    <w:rsid w:val="009B5148"/>
    <w:rsid w:val="009B6F95"/>
    <w:rsid w:val="009B7755"/>
    <w:rsid w:val="009B7BB5"/>
    <w:rsid w:val="009C08FD"/>
    <w:rsid w:val="009C0DDC"/>
    <w:rsid w:val="009C2CAF"/>
    <w:rsid w:val="009C44FE"/>
    <w:rsid w:val="009C5DC0"/>
    <w:rsid w:val="009C6D72"/>
    <w:rsid w:val="009D5064"/>
    <w:rsid w:val="009D65CD"/>
    <w:rsid w:val="009D7B04"/>
    <w:rsid w:val="009E2F9A"/>
    <w:rsid w:val="009E5CEF"/>
    <w:rsid w:val="009E66D1"/>
    <w:rsid w:val="009F0F73"/>
    <w:rsid w:val="009F2DC4"/>
    <w:rsid w:val="009F3C66"/>
    <w:rsid w:val="00A0132D"/>
    <w:rsid w:val="00A02104"/>
    <w:rsid w:val="00A0266B"/>
    <w:rsid w:val="00A03573"/>
    <w:rsid w:val="00A05031"/>
    <w:rsid w:val="00A05DC2"/>
    <w:rsid w:val="00A07540"/>
    <w:rsid w:val="00A11860"/>
    <w:rsid w:val="00A13460"/>
    <w:rsid w:val="00A20548"/>
    <w:rsid w:val="00A205E5"/>
    <w:rsid w:val="00A22290"/>
    <w:rsid w:val="00A22A7E"/>
    <w:rsid w:val="00A24A63"/>
    <w:rsid w:val="00A252DF"/>
    <w:rsid w:val="00A26DF6"/>
    <w:rsid w:val="00A276D3"/>
    <w:rsid w:val="00A30C50"/>
    <w:rsid w:val="00A30F87"/>
    <w:rsid w:val="00A351FE"/>
    <w:rsid w:val="00A35A86"/>
    <w:rsid w:val="00A36D3F"/>
    <w:rsid w:val="00A373D3"/>
    <w:rsid w:val="00A40613"/>
    <w:rsid w:val="00A4104A"/>
    <w:rsid w:val="00A42164"/>
    <w:rsid w:val="00A43546"/>
    <w:rsid w:val="00A43F9F"/>
    <w:rsid w:val="00A50937"/>
    <w:rsid w:val="00A50EF8"/>
    <w:rsid w:val="00A5409B"/>
    <w:rsid w:val="00A57E8D"/>
    <w:rsid w:val="00A60C39"/>
    <w:rsid w:val="00A6191A"/>
    <w:rsid w:val="00A64F52"/>
    <w:rsid w:val="00A665F7"/>
    <w:rsid w:val="00A66B75"/>
    <w:rsid w:val="00A67872"/>
    <w:rsid w:val="00A705B7"/>
    <w:rsid w:val="00A70BF3"/>
    <w:rsid w:val="00A7147E"/>
    <w:rsid w:val="00A717B6"/>
    <w:rsid w:val="00A7204B"/>
    <w:rsid w:val="00A7769F"/>
    <w:rsid w:val="00A80A9D"/>
    <w:rsid w:val="00A80B80"/>
    <w:rsid w:val="00A87F8E"/>
    <w:rsid w:val="00A917C2"/>
    <w:rsid w:val="00A91DCC"/>
    <w:rsid w:val="00A92930"/>
    <w:rsid w:val="00A964F9"/>
    <w:rsid w:val="00A9687E"/>
    <w:rsid w:val="00AA1C11"/>
    <w:rsid w:val="00AA1D74"/>
    <w:rsid w:val="00AA2C39"/>
    <w:rsid w:val="00AA6DEB"/>
    <w:rsid w:val="00AA7583"/>
    <w:rsid w:val="00AB1A05"/>
    <w:rsid w:val="00AB2AB0"/>
    <w:rsid w:val="00AB349E"/>
    <w:rsid w:val="00AB3F21"/>
    <w:rsid w:val="00AB69C1"/>
    <w:rsid w:val="00AB7C38"/>
    <w:rsid w:val="00AC074E"/>
    <w:rsid w:val="00AC48D0"/>
    <w:rsid w:val="00AC6453"/>
    <w:rsid w:val="00AC76F9"/>
    <w:rsid w:val="00AD4F38"/>
    <w:rsid w:val="00AD6EB2"/>
    <w:rsid w:val="00AD770E"/>
    <w:rsid w:val="00AE09D4"/>
    <w:rsid w:val="00AE7721"/>
    <w:rsid w:val="00AF38BD"/>
    <w:rsid w:val="00AF4106"/>
    <w:rsid w:val="00AF650C"/>
    <w:rsid w:val="00B021F7"/>
    <w:rsid w:val="00B030B7"/>
    <w:rsid w:val="00B035AC"/>
    <w:rsid w:val="00B0437E"/>
    <w:rsid w:val="00B06EFC"/>
    <w:rsid w:val="00B16AAE"/>
    <w:rsid w:val="00B177EC"/>
    <w:rsid w:val="00B17D56"/>
    <w:rsid w:val="00B228AC"/>
    <w:rsid w:val="00B23B96"/>
    <w:rsid w:val="00B24308"/>
    <w:rsid w:val="00B24AF5"/>
    <w:rsid w:val="00B259B0"/>
    <w:rsid w:val="00B2745D"/>
    <w:rsid w:val="00B27FE1"/>
    <w:rsid w:val="00B3118D"/>
    <w:rsid w:val="00B3353D"/>
    <w:rsid w:val="00B339F5"/>
    <w:rsid w:val="00B34F22"/>
    <w:rsid w:val="00B40763"/>
    <w:rsid w:val="00B42644"/>
    <w:rsid w:val="00B43608"/>
    <w:rsid w:val="00B43763"/>
    <w:rsid w:val="00B43E84"/>
    <w:rsid w:val="00B43EF8"/>
    <w:rsid w:val="00B44D11"/>
    <w:rsid w:val="00B46590"/>
    <w:rsid w:val="00B506D1"/>
    <w:rsid w:val="00B542CF"/>
    <w:rsid w:val="00B54803"/>
    <w:rsid w:val="00B55652"/>
    <w:rsid w:val="00B60FC4"/>
    <w:rsid w:val="00B60FCA"/>
    <w:rsid w:val="00B6110F"/>
    <w:rsid w:val="00B62ED5"/>
    <w:rsid w:val="00B6445E"/>
    <w:rsid w:val="00B65442"/>
    <w:rsid w:val="00B73498"/>
    <w:rsid w:val="00B7679B"/>
    <w:rsid w:val="00B82949"/>
    <w:rsid w:val="00B82A8F"/>
    <w:rsid w:val="00B82DA2"/>
    <w:rsid w:val="00B83F8B"/>
    <w:rsid w:val="00B84907"/>
    <w:rsid w:val="00B86638"/>
    <w:rsid w:val="00B90E84"/>
    <w:rsid w:val="00B91D5D"/>
    <w:rsid w:val="00B93493"/>
    <w:rsid w:val="00B969AF"/>
    <w:rsid w:val="00B973D9"/>
    <w:rsid w:val="00BA1437"/>
    <w:rsid w:val="00BA2D1A"/>
    <w:rsid w:val="00BA31F9"/>
    <w:rsid w:val="00BA3D50"/>
    <w:rsid w:val="00BA4FD3"/>
    <w:rsid w:val="00BA52A6"/>
    <w:rsid w:val="00BA6C2F"/>
    <w:rsid w:val="00BB0249"/>
    <w:rsid w:val="00BB0363"/>
    <w:rsid w:val="00BB1110"/>
    <w:rsid w:val="00BB2363"/>
    <w:rsid w:val="00BB7541"/>
    <w:rsid w:val="00BC28CE"/>
    <w:rsid w:val="00BC3499"/>
    <w:rsid w:val="00BC3A0B"/>
    <w:rsid w:val="00BC651C"/>
    <w:rsid w:val="00BC6DA2"/>
    <w:rsid w:val="00BD2654"/>
    <w:rsid w:val="00BD4B9E"/>
    <w:rsid w:val="00BE1638"/>
    <w:rsid w:val="00BE2AF4"/>
    <w:rsid w:val="00BE3130"/>
    <w:rsid w:val="00BE32FF"/>
    <w:rsid w:val="00BE4A06"/>
    <w:rsid w:val="00BE6EF1"/>
    <w:rsid w:val="00BE7818"/>
    <w:rsid w:val="00BF0D90"/>
    <w:rsid w:val="00BF164A"/>
    <w:rsid w:val="00BF21A2"/>
    <w:rsid w:val="00BF29AC"/>
    <w:rsid w:val="00BF3267"/>
    <w:rsid w:val="00BF61F6"/>
    <w:rsid w:val="00C01AD0"/>
    <w:rsid w:val="00C02F20"/>
    <w:rsid w:val="00C03078"/>
    <w:rsid w:val="00C03A96"/>
    <w:rsid w:val="00C05C77"/>
    <w:rsid w:val="00C07129"/>
    <w:rsid w:val="00C077D7"/>
    <w:rsid w:val="00C116AD"/>
    <w:rsid w:val="00C157C1"/>
    <w:rsid w:val="00C1588B"/>
    <w:rsid w:val="00C16332"/>
    <w:rsid w:val="00C16F2F"/>
    <w:rsid w:val="00C17287"/>
    <w:rsid w:val="00C23DAF"/>
    <w:rsid w:val="00C2408C"/>
    <w:rsid w:val="00C26E65"/>
    <w:rsid w:val="00C26FD1"/>
    <w:rsid w:val="00C30739"/>
    <w:rsid w:val="00C31A7F"/>
    <w:rsid w:val="00C33F93"/>
    <w:rsid w:val="00C344D1"/>
    <w:rsid w:val="00C34C91"/>
    <w:rsid w:val="00C378EA"/>
    <w:rsid w:val="00C41480"/>
    <w:rsid w:val="00C42A1C"/>
    <w:rsid w:val="00C433B7"/>
    <w:rsid w:val="00C43DBE"/>
    <w:rsid w:val="00C4441B"/>
    <w:rsid w:val="00C448EE"/>
    <w:rsid w:val="00C44AB3"/>
    <w:rsid w:val="00C44D77"/>
    <w:rsid w:val="00C513AF"/>
    <w:rsid w:val="00C542D1"/>
    <w:rsid w:val="00C55163"/>
    <w:rsid w:val="00C55C78"/>
    <w:rsid w:val="00C571EA"/>
    <w:rsid w:val="00C57C34"/>
    <w:rsid w:val="00C628BA"/>
    <w:rsid w:val="00C64671"/>
    <w:rsid w:val="00C670F2"/>
    <w:rsid w:val="00C673CB"/>
    <w:rsid w:val="00C70EEF"/>
    <w:rsid w:val="00C71128"/>
    <w:rsid w:val="00C737FE"/>
    <w:rsid w:val="00C7570A"/>
    <w:rsid w:val="00C75E39"/>
    <w:rsid w:val="00C76821"/>
    <w:rsid w:val="00C7719B"/>
    <w:rsid w:val="00C80D7E"/>
    <w:rsid w:val="00C833C0"/>
    <w:rsid w:val="00C86B01"/>
    <w:rsid w:val="00C87ADE"/>
    <w:rsid w:val="00CA0DC0"/>
    <w:rsid w:val="00CA408C"/>
    <w:rsid w:val="00CA5567"/>
    <w:rsid w:val="00CA7C28"/>
    <w:rsid w:val="00CB0166"/>
    <w:rsid w:val="00CB0DC7"/>
    <w:rsid w:val="00CB12C9"/>
    <w:rsid w:val="00CB231A"/>
    <w:rsid w:val="00CB38CB"/>
    <w:rsid w:val="00CB40FA"/>
    <w:rsid w:val="00CB4544"/>
    <w:rsid w:val="00CB4880"/>
    <w:rsid w:val="00CB4B43"/>
    <w:rsid w:val="00CB774C"/>
    <w:rsid w:val="00CC33E8"/>
    <w:rsid w:val="00CC4C29"/>
    <w:rsid w:val="00CD1DA3"/>
    <w:rsid w:val="00CD3E12"/>
    <w:rsid w:val="00CD4B30"/>
    <w:rsid w:val="00CD6160"/>
    <w:rsid w:val="00CE06BE"/>
    <w:rsid w:val="00CE3A30"/>
    <w:rsid w:val="00CE564B"/>
    <w:rsid w:val="00CE5959"/>
    <w:rsid w:val="00CE5A72"/>
    <w:rsid w:val="00CF11CB"/>
    <w:rsid w:val="00CF3475"/>
    <w:rsid w:val="00CF354B"/>
    <w:rsid w:val="00CF54FF"/>
    <w:rsid w:val="00CF5573"/>
    <w:rsid w:val="00CF63F3"/>
    <w:rsid w:val="00D01F22"/>
    <w:rsid w:val="00D0250B"/>
    <w:rsid w:val="00D03E15"/>
    <w:rsid w:val="00D041A2"/>
    <w:rsid w:val="00D0428A"/>
    <w:rsid w:val="00D04661"/>
    <w:rsid w:val="00D05C22"/>
    <w:rsid w:val="00D14654"/>
    <w:rsid w:val="00D15430"/>
    <w:rsid w:val="00D16A97"/>
    <w:rsid w:val="00D16D10"/>
    <w:rsid w:val="00D20CCF"/>
    <w:rsid w:val="00D21002"/>
    <w:rsid w:val="00D22970"/>
    <w:rsid w:val="00D23FAF"/>
    <w:rsid w:val="00D24050"/>
    <w:rsid w:val="00D25AB0"/>
    <w:rsid w:val="00D26528"/>
    <w:rsid w:val="00D27419"/>
    <w:rsid w:val="00D277E7"/>
    <w:rsid w:val="00D3005E"/>
    <w:rsid w:val="00D30CEE"/>
    <w:rsid w:val="00D31969"/>
    <w:rsid w:val="00D31FB7"/>
    <w:rsid w:val="00D35711"/>
    <w:rsid w:val="00D365CE"/>
    <w:rsid w:val="00D404F7"/>
    <w:rsid w:val="00D406BE"/>
    <w:rsid w:val="00D42BC4"/>
    <w:rsid w:val="00D42E18"/>
    <w:rsid w:val="00D43562"/>
    <w:rsid w:val="00D44F0F"/>
    <w:rsid w:val="00D45D52"/>
    <w:rsid w:val="00D46C33"/>
    <w:rsid w:val="00D511BD"/>
    <w:rsid w:val="00D51D71"/>
    <w:rsid w:val="00D52227"/>
    <w:rsid w:val="00D52DBF"/>
    <w:rsid w:val="00D53F70"/>
    <w:rsid w:val="00D55C01"/>
    <w:rsid w:val="00D572F6"/>
    <w:rsid w:val="00D62844"/>
    <w:rsid w:val="00D658CF"/>
    <w:rsid w:val="00D667DC"/>
    <w:rsid w:val="00D670ED"/>
    <w:rsid w:val="00D701F5"/>
    <w:rsid w:val="00D72471"/>
    <w:rsid w:val="00D72C60"/>
    <w:rsid w:val="00D75FC1"/>
    <w:rsid w:val="00D771AE"/>
    <w:rsid w:val="00D80411"/>
    <w:rsid w:val="00D805B8"/>
    <w:rsid w:val="00D8076F"/>
    <w:rsid w:val="00D82AC1"/>
    <w:rsid w:val="00D90177"/>
    <w:rsid w:val="00D91B6C"/>
    <w:rsid w:val="00D91DBF"/>
    <w:rsid w:val="00D9709F"/>
    <w:rsid w:val="00D9724E"/>
    <w:rsid w:val="00DA0391"/>
    <w:rsid w:val="00DA209B"/>
    <w:rsid w:val="00DA2480"/>
    <w:rsid w:val="00DA605F"/>
    <w:rsid w:val="00DA7357"/>
    <w:rsid w:val="00DA7BEF"/>
    <w:rsid w:val="00DA7FF7"/>
    <w:rsid w:val="00DB0327"/>
    <w:rsid w:val="00DB06A6"/>
    <w:rsid w:val="00DB2BEE"/>
    <w:rsid w:val="00DC1503"/>
    <w:rsid w:val="00DC2A96"/>
    <w:rsid w:val="00DC331B"/>
    <w:rsid w:val="00DC46D8"/>
    <w:rsid w:val="00DC66BA"/>
    <w:rsid w:val="00DC6C6A"/>
    <w:rsid w:val="00DD0A8A"/>
    <w:rsid w:val="00DD27AC"/>
    <w:rsid w:val="00DD4A7A"/>
    <w:rsid w:val="00DD70B6"/>
    <w:rsid w:val="00DD7182"/>
    <w:rsid w:val="00DE212D"/>
    <w:rsid w:val="00DE2521"/>
    <w:rsid w:val="00DE40B7"/>
    <w:rsid w:val="00DE682B"/>
    <w:rsid w:val="00DE6D5A"/>
    <w:rsid w:val="00DE740C"/>
    <w:rsid w:val="00DF1032"/>
    <w:rsid w:val="00DF285B"/>
    <w:rsid w:val="00DF45FB"/>
    <w:rsid w:val="00DF7487"/>
    <w:rsid w:val="00E004B8"/>
    <w:rsid w:val="00E00FF0"/>
    <w:rsid w:val="00E0101E"/>
    <w:rsid w:val="00E0133E"/>
    <w:rsid w:val="00E02B24"/>
    <w:rsid w:val="00E03D46"/>
    <w:rsid w:val="00E06C5E"/>
    <w:rsid w:val="00E06FEF"/>
    <w:rsid w:val="00E122DD"/>
    <w:rsid w:val="00E15B40"/>
    <w:rsid w:val="00E200A4"/>
    <w:rsid w:val="00E2192E"/>
    <w:rsid w:val="00E21C9D"/>
    <w:rsid w:val="00E25A9C"/>
    <w:rsid w:val="00E27E2F"/>
    <w:rsid w:val="00E333CF"/>
    <w:rsid w:val="00E34AC7"/>
    <w:rsid w:val="00E40213"/>
    <w:rsid w:val="00E4058C"/>
    <w:rsid w:val="00E40C65"/>
    <w:rsid w:val="00E411EE"/>
    <w:rsid w:val="00E43755"/>
    <w:rsid w:val="00E43CF7"/>
    <w:rsid w:val="00E441C2"/>
    <w:rsid w:val="00E459BE"/>
    <w:rsid w:val="00E46EBB"/>
    <w:rsid w:val="00E470CD"/>
    <w:rsid w:val="00E512D2"/>
    <w:rsid w:val="00E558E4"/>
    <w:rsid w:val="00E55B35"/>
    <w:rsid w:val="00E5603C"/>
    <w:rsid w:val="00E56A2A"/>
    <w:rsid w:val="00E61484"/>
    <w:rsid w:val="00E6269D"/>
    <w:rsid w:val="00E6418F"/>
    <w:rsid w:val="00E6421F"/>
    <w:rsid w:val="00E644FD"/>
    <w:rsid w:val="00E66176"/>
    <w:rsid w:val="00E67837"/>
    <w:rsid w:val="00E716F4"/>
    <w:rsid w:val="00E72D36"/>
    <w:rsid w:val="00E7404B"/>
    <w:rsid w:val="00E76FD3"/>
    <w:rsid w:val="00E7786E"/>
    <w:rsid w:val="00E803DF"/>
    <w:rsid w:val="00E86D06"/>
    <w:rsid w:val="00E932ED"/>
    <w:rsid w:val="00E93631"/>
    <w:rsid w:val="00E97D1D"/>
    <w:rsid w:val="00E97E64"/>
    <w:rsid w:val="00EA2409"/>
    <w:rsid w:val="00EA366C"/>
    <w:rsid w:val="00EA432D"/>
    <w:rsid w:val="00EA5F51"/>
    <w:rsid w:val="00EA774E"/>
    <w:rsid w:val="00EB0131"/>
    <w:rsid w:val="00EB193B"/>
    <w:rsid w:val="00EB34E5"/>
    <w:rsid w:val="00EB36BE"/>
    <w:rsid w:val="00EB3B00"/>
    <w:rsid w:val="00EB3E09"/>
    <w:rsid w:val="00EB4CE1"/>
    <w:rsid w:val="00EB6B9E"/>
    <w:rsid w:val="00EB7729"/>
    <w:rsid w:val="00EC1DD0"/>
    <w:rsid w:val="00EC1F5F"/>
    <w:rsid w:val="00EC2C6F"/>
    <w:rsid w:val="00EC71F0"/>
    <w:rsid w:val="00EC75EF"/>
    <w:rsid w:val="00ED11F4"/>
    <w:rsid w:val="00ED486D"/>
    <w:rsid w:val="00ED5DF5"/>
    <w:rsid w:val="00ED6316"/>
    <w:rsid w:val="00ED6C1A"/>
    <w:rsid w:val="00EE0BCC"/>
    <w:rsid w:val="00EE1362"/>
    <w:rsid w:val="00EE1F41"/>
    <w:rsid w:val="00EE4507"/>
    <w:rsid w:val="00EE4C54"/>
    <w:rsid w:val="00EE4E4D"/>
    <w:rsid w:val="00EE4F68"/>
    <w:rsid w:val="00EE5ED1"/>
    <w:rsid w:val="00EE6F2E"/>
    <w:rsid w:val="00EE7165"/>
    <w:rsid w:val="00EF15C4"/>
    <w:rsid w:val="00EF1A51"/>
    <w:rsid w:val="00EF1B4B"/>
    <w:rsid w:val="00EF3D30"/>
    <w:rsid w:val="00EF44DB"/>
    <w:rsid w:val="00EF51C6"/>
    <w:rsid w:val="00EF64A7"/>
    <w:rsid w:val="00EF6884"/>
    <w:rsid w:val="00EF7804"/>
    <w:rsid w:val="00EF7843"/>
    <w:rsid w:val="00EF7C2A"/>
    <w:rsid w:val="00EF7E70"/>
    <w:rsid w:val="00F021BE"/>
    <w:rsid w:val="00F057BB"/>
    <w:rsid w:val="00F05B93"/>
    <w:rsid w:val="00F11E27"/>
    <w:rsid w:val="00F14531"/>
    <w:rsid w:val="00F14545"/>
    <w:rsid w:val="00F14A29"/>
    <w:rsid w:val="00F2106A"/>
    <w:rsid w:val="00F2130C"/>
    <w:rsid w:val="00F2267E"/>
    <w:rsid w:val="00F259B6"/>
    <w:rsid w:val="00F26B72"/>
    <w:rsid w:val="00F279B5"/>
    <w:rsid w:val="00F27B30"/>
    <w:rsid w:val="00F33108"/>
    <w:rsid w:val="00F34BEB"/>
    <w:rsid w:val="00F402B7"/>
    <w:rsid w:val="00F41E9E"/>
    <w:rsid w:val="00F42445"/>
    <w:rsid w:val="00F42851"/>
    <w:rsid w:val="00F44335"/>
    <w:rsid w:val="00F44FDE"/>
    <w:rsid w:val="00F4501F"/>
    <w:rsid w:val="00F474CD"/>
    <w:rsid w:val="00F523C4"/>
    <w:rsid w:val="00F52518"/>
    <w:rsid w:val="00F52E70"/>
    <w:rsid w:val="00F5461A"/>
    <w:rsid w:val="00F550C7"/>
    <w:rsid w:val="00F561A0"/>
    <w:rsid w:val="00F6137E"/>
    <w:rsid w:val="00F656A2"/>
    <w:rsid w:val="00F70955"/>
    <w:rsid w:val="00F70B84"/>
    <w:rsid w:val="00F71F13"/>
    <w:rsid w:val="00F71FA1"/>
    <w:rsid w:val="00F73976"/>
    <w:rsid w:val="00F750F2"/>
    <w:rsid w:val="00F750FC"/>
    <w:rsid w:val="00F75271"/>
    <w:rsid w:val="00F8419B"/>
    <w:rsid w:val="00F85BE6"/>
    <w:rsid w:val="00F87C77"/>
    <w:rsid w:val="00F90D16"/>
    <w:rsid w:val="00F91790"/>
    <w:rsid w:val="00F918B5"/>
    <w:rsid w:val="00F92778"/>
    <w:rsid w:val="00F92855"/>
    <w:rsid w:val="00F95EE8"/>
    <w:rsid w:val="00F963D4"/>
    <w:rsid w:val="00FA1401"/>
    <w:rsid w:val="00FA17A9"/>
    <w:rsid w:val="00FA1B08"/>
    <w:rsid w:val="00FA3117"/>
    <w:rsid w:val="00FA78BE"/>
    <w:rsid w:val="00FA790A"/>
    <w:rsid w:val="00FA7945"/>
    <w:rsid w:val="00FA7DAA"/>
    <w:rsid w:val="00FA7EFE"/>
    <w:rsid w:val="00FB1807"/>
    <w:rsid w:val="00FB5286"/>
    <w:rsid w:val="00FB5447"/>
    <w:rsid w:val="00FC00BE"/>
    <w:rsid w:val="00FC0E22"/>
    <w:rsid w:val="00FC5B4B"/>
    <w:rsid w:val="00FD2037"/>
    <w:rsid w:val="00FD25D5"/>
    <w:rsid w:val="00FD57ED"/>
    <w:rsid w:val="00FD7626"/>
    <w:rsid w:val="00FD763A"/>
    <w:rsid w:val="00FD7925"/>
    <w:rsid w:val="00FD7D08"/>
    <w:rsid w:val="00FE04ED"/>
    <w:rsid w:val="00FE4032"/>
    <w:rsid w:val="00FE4378"/>
    <w:rsid w:val="00FE49D8"/>
    <w:rsid w:val="00FF14DB"/>
    <w:rsid w:val="00FF21B7"/>
    <w:rsid w:val="00FF2CAE"/>
    <w:rsid w:val="00FF2DCE"/>
    <w:rsid w:val="00FF3D69"/>
    <w:rsid w:val="01084AC9"/>
    <w:rsid w:val="01B6CB1F"/>
    <w:rsid w:val="02ACE452"/>
    <w:rsid w:val="034D24E9"/>
    <w:rsid w:val="03EDFED0"/>
    <w:rsid w:val="051B03C0"/>
    <w:rsid w:val="05E6F4B5"/>
    <w:rsid w:val="06AE5C4E"/>
    <w:rsid w:val="07B20EF9"/>
    <w:rsid w:val="07BC9AFC"/>
    <w:rsid w:val="07C78E32"/>
    <w:rsid w:val="080D166A"/>
    <w:rsid w:val="0924A4B8"/>
    <w:rsid w:val="099ACF65"/>
    <w:rsid w:val="0A4F9DEC"/>
    <w:rsid w:val="0A55D4C0"/>
    <w:rsid w:val="0B008C34"/>
    <w:rsid w:val="0B819A24"/>
    <w:rsid w:val="0BA5E8D5"/>
    <w:rsid w:val="0BF594A4"/>
    <w:rsid w:val="0D033F52"/>
    <w:rsid w:val="0E0EB886"/>
    <w:rsid w:val="0E6C3FF8"/>
    <w:rsid w:val="0EB60A65"/>
    <w:rsid w:val="0F260F20"/>
    <w:rsid w:val="0F56E095"/>
    <w:rsid w:val="0F927CFC"/>
    <w:rsid w:val="10A08E3E"/>
    <w:rsid w:val="10F7CBD5"/>
    <w:rsid w:val="111F7D06"/>
    <w:rsid w:val="11675872"/>
    <w:rsid w:val="12FBAA33"/>
    <w:rsid w:val="13CD58C9"/>
    <w:rsid w:val="14574AB2"/>
    <w:rsid w:val="164F3773"/>
    <w:rsid w:val="18052E0C"/>
    <w:rsid w:val="19A39BA5"/>
    <w:rsid w:val="1A470BD4"/>
    <w:rsid w:val="1C1EB509"/>
    <w:rsid w:val="1D34345E"/>
    <w:rsid w:val="1ECDA980"/>
    <w:rsid w:val="1F1068A3"/>
    <w:rsid w:val="1F14BD2E"/>
    <w:rsid w:val="1F16EB59"/>
    <w:rsid w:val="1FE66DFD"/>
    <w:rsid w:val="1FEA226A"/>
    <w:rsid w:val="1FF76BE4"/>
    <w:rsid w:val="201B02BD"/>
    <w:rsid w:val="21A03094"/>
    <w:rsid w:val="21CD88DE"/>
    <w:rsid w:val="21EAD24E"/>
    <w:rsid w:val="2264A30F"/>
    <w:rsid w:val="239055A2"/>
    <w:rsid w:val="241E1836"/>
    <w:rsid w:val="24E6713A"/>
    <w:rsid w:val="24FA2B4C"/>
    <w:rsid w:val="25E63E43"/>
    <w:rsid w:val="266C7595"/>
    <w:rsid w:val="26BABBA0"/>
    <w:rsid w:val="280ADF9A"/>
    <w:rsid w:val="299BA73A"/>
    <w:rsid w:val="29EEE753"/>
    <w:rsid w:val="2A0BD24E"/>
    <w:rsid w:val="2A27FF32"/>
    <w:rsid w:val="2A31865B"/>
    <w:rsid w:val="2A33E44E"/>
    <w:rsid w:val="2B1FB7C1"/>
    <w:rsid w:val="2B7088E4"/>
    <w:rsid w:val="2B781EA4"/>
    <w:rsid w:val="2C3BF2C3"/>
    <w:rsid w:val="2D718FE5"/>
    <w:rsid w:val="2D8D8CFC"/>
    <w:rsid w:val="2DA9F75A"/>
    <w:rsid w:val="2DC11831"/>
    <w:rsid w:val="2DFD9155"/>
    <w:rsid w:val="2F88F245"/>
    <w:rsid w:val="3046AE6E"/>
    <w:rsid w:val="33AD1A26"/>
    <w:rsid w:val="33C58E1A"/>
    <w:rsid w:val="33DBC20D"/>
    <w:rsid w:val="34FD72A3"/>
    <w:rsid w:val="353C0D20"/>
    <w:rsid w:val="35AE5C26"/>
    <w:rsid w:val="35D0E754"/>
    <w:rsid w:val="36509E47"/>
    <w:rsid w:val="36F8C9FD"/>
    <w:rsid w:val="3830B7FC"/>
    <w:rsid w:val="38DEB512"/>
    <w:rsid w:val="38EA372B"/>
    <w:rsid w:val="390BB31C"/>
    <w:rsid w:val="39CE7541"/>
    <w:rsid w:val="3A414002"/>
    <w:rsid w:val="3AB9107D"/>
    <w:rsid w:val="3B4F6CC8"/>
    <w:rsid w:val="3BC0A315"/>
    <w:rsid w:val="3C19EE5E"/>
    <w:rsid w:val="3C3EBCE7"/>
    <w:rsid w:val="3C787D7D"/>
    <w:rsid w:val="3C9FF506"/>
    <w:rsid w:val="3D7602A8"/>
    <w:rsid w:val="3D98A1AF"/>
    <w:rsid w:val="3DD2138C"/>
    <w:rsid w:val="3E6D012E"/>
    <w:rsid w:val="3E7173E7"/>
    <w:rsid w:val="3F33C226"/>
    <w:rsid w:val="3FBE4C65"/>
    <w:rsid w:val="3FEB6FEC"/>
    <w:rsid w:val="407572D9"/>
    <w:rsid w:val="41269A21"/>
    <w:rsid w:val="413243EC"/>
    <w:rsid w:val="419143ED"/>
    <w:rsid w:val="4229AB56"/>
    <w:rsid w:val="42BD8037"/>
    <w:rsid w:val="43543A96"/>
    <w:rsid w:val="43A540F3"/>
    <w:rsid w:val="44267B3E"/>
    <w:rsid w:val="454F6A30"/>
    <w:rsid w:val="45AF793D"/>
    <w:rsid w:val="46548CBE"/>
    <w:rsid w:val="46A03F85"/>
    <w:rsid w:val="46B44433"/>
    <w:rsid w:val="48F34F40"/>
    <w:rsid w:val="48FCF37E"/>
    <w:rsid w:val="49FAF7BD"/>
    <w:rsid w:val="4A55C1C1"/>
    <w:rsid w:val="4A72822C"/>
    <w:rsid w:val="4AB0248D"/>
    <w:rsid w:val="4AC4D83C"/>
    <w:rsid w:val="4AE69732"/>
    <w:rsid w:val="4C6930DB"/>
    <w:rsid w:val="4CB46C86"/>
    <w:rsid w:val="4DC2C8A9"/>
    <w:rsid w:val="4E6D3061"/>
    <w:rsid w:val="4E84A571"/>
    <w:rsid w:val="50843112"/>
    <w:rsid w:val="5186FE41"/>
    <w:rsid w:val="51D7D96A"/>
    <w:rsid w:val="53003738"/>
    <w:rsid w:val="5487D2F0"/>
    <w:rsid w:val="559C5980"/>
    <w:rsid w:val="55C8E710"/>
    <w:rsid w:val="574CB7CF"/>
    <w:rsid w:val="57675CDD"/>
    <w:rsid w:val="58A40F10"/>
    <w:rsid w:val="5920F42B"/>
    <w:rsid w:val="5AB8D030"/>
    <w:rsid w:val="5ADF8BB7"/>
    <w:rsid w:val="5B2A4C31"/>
    <w:rsid w:val="5B5EE371"/>
    <w:rsid w:val="5B6BC6CD"/>
    <w:rsid w:val="5D93DC5B"/>
    <w:rsid w:val="5E74AFE8"/>
    <w:rsid w:val="5F147CF5"/>
    <w:rsid w:val="5F24AADC"/>
    <w:rsid w:val="5F86A530"/>
    <w:rsid w:val="5FAE3300"/>
    <w:rsid w:val="610A2D5E"/>
    <w:rsid w:val="61128EEE"/>
    <w:rsid w:val="61320787"/>
    <w:rsid w:val="616C886A"/>
    <w:rsid w:val="625E9446"/>
    <w:rsid w:val="62D575E2"/>
    <w:rsid w:val="644ABE70"/>
    <w:rsid w:val="6455A4A1"/>
    <w:rsid w:val="6493D0B5"/>
    <w:rsid w:val="6496FB77"/>
    <w:rsid w:val="65B3E920"/>
    <w:rsid w:val="675F3C97"/>
    <w:rsid w:val="67BD9338"/>
    <w:rsid w:val="6812256C"/>
    <w:rsid w:val="6951770E"/>
    <w:rsid w:val="6A6122BB"/>
    <w:rsid w:val="6BB7A161"/>
    <w:rsid w:val="6D32FEDC"/>
    <w:rsid w:val="6E0CBFA8"/>
    <w:rsid w:val="6E265DE4"/>
    <w:rsid w:val="6E883842"/>
    <w:rsid w:val="6F509C38"/>
    <w:rsid w:val="71FAEBA4"/>
    <w:rsid w:val="72165B0C"/>
    <w:rsid w:val="7264DE5E"/>
    <w:rsid w:val="73CB75E3"/>
    <w:rsid w:val="73EE82FB"/>
    <w:rsid w:val="7407A804"/>
    <w:rsid w:val="74880ABE"/>
    <w:rsid w:val="75A649E7"/>
    <w:rsid w:val="75B71CC0"/>
    <w:rsid w:val="75D3FBB1"/>
    <w:rsid w:val="761F6BD3"/>
    <w:rsid w:val="784E0C9B"/>
    <w:rsid w:val="789471A2"/>
    <w:rsid w:val="7A05487F"/>
    <w:rsid w:val="7A6A755B"/>
    <w:rsid w:val="7A9F654E"/>
    <w:rsid w:val="7AC2FADB"/>
    <w:rsid w:val="7B17BEE0"/>
    <w:rsid w:val="7BD09556"/>
    <w:rsid w:val="7C8E6F4F"/>
    <w:rsid w:val="7CFF379E"/>
    <w:rsid w:val="7D0BCCA7"/>
    <w:rsid w:val="7EF4B1F5"/>
    <w:rsid w:val="7F13F9BE"/>
  </w:rsids>
  <m:mathPr>
    <m:mathFont m:val="Cambria Math"/>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F137C8"/>
  <w15:docId w15:val="{D938E6F2-9326-48D8-A9C1-886079B7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1B7"/>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65F7"/>
    <w:pPr>
      <w:framePr w:w="7920" w:h="1980" w:hRule="exact" w:hSpace="180" w:wrap="auto" w:hAnchor="page" w:xAlign="center" w:yAlign="bottom"/>
      <w:ind w:left="2880"/>
    </w:pPr>
    <w:rPr>
      <w:rFonts w:ascii="Times New Roman" w:eastAsiaTheme="majorEastAsia" w:hAnsi="Times New Roman" w:cstheme="majorBidi"/>
      <w:sz w:val="28"/>
      <w:szCs w:val="24"/>
    </w:rPr>
  </w:style>
  <w:style w:type="paragraph" w:styleId="ListParagraph">
    <w:name w:val="List Paragraph"/>
    <w:basedOn w:val="Normal"/>
    <w:uiPriority w:val="34"/>
    <w:qFormat/>
    <w:rsid w:val="00C116AD"/>
    <w:pPr>
      <w:ind w:left="720"/>
    </w:pPr>
    <w:rPr>
      <w:rFonts w:ascii="Calibri" w:hAnsi="Calibri" w:cs="Times New Roman"/>
    </w:rPr>
  </w:style>
  <w:style w:type="paragraph" w:styleId="BalloonText">
    <w:name w:val="Balloon Text"/>
    <w:basedOn w:val="Normal"/>
    <w:link w:val="BalloonTextChar"/>
    <w:rsid w:val="007F63A5"/>
    <w:rPr>
      <w:rFonts w:ascii="Tahoma" w:eastAsia="Times New Roman" w:hAnsi="Tahoma" w:cs="Tahoma"/>
      <w:sz w:val="16"/>
      <w:szCs w:val="16"/>
    </w:rPr>
  </w:style>
  <w:style w:type="character" w:customStyle="1" w:styleId="BalloonTextChar">
    <w:name w:val="Balloon Text Char"/>
    <w:basedOn w:val="DefaultParagraphFont"/>
    <w:link w:val="BalloonText"/>
    <w:rsid w:val="007F63A5"/>
    <w:rPr>
      <w:rFonts w:ascii="Tahoma" w:eastAsia="Times New Roman" w:hAnsi="Tahoma" w:cs="Tahoma"/>
      <w:sz w:val="16"/>
      <w:szCs w:val="16"/>
    </w:rPr>
  </w:style>
  <w:style w:type="numbering" w:customStyle="1" w:styleId="Style1">
    <w:name w:val="Style1"/>
    <w:rsid w:val="007F63A5"/>
    <w:pPr>
      <w:numPr>
        <w:numId w:val="1"/>
      </w:numPr>
    </w:pPr>
  </w:style>
  <w:style w:type="table" w:styleId="TableGrid">
    <w:name w:val="Table Grid"/>
    <w:basedOn w:val="TableNormal"/>
    <w:rsid w:val="007F63A5"/>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7F63A5"/>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F63A5"/>
    <w:rPr>
      <w:rFonts w:ascii="Times New Roman" w:eastAsia="Times New Roman" w:hAnsi="Times New Roman" w:cs="Times New Roman"/>
      <w:sz w:val="24"/>
      <w:szCs w:val="24"/>
    </w:rPr>
  </w:style>
  <w:style w:type="paragraph" w:styleId="Footer">
    <w:name w:val="footer"/>
    <w:basedOn w:val="Normal"/>
    <w:link w:val="FooterChar"/>
    <w:uiPriority w:val="99"/>
    <w:rsid w:val="007F63A5"/>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F63A5"/>
    <w:rPr>
      <w:rFonts w:ascii="Times New Roman" w:eastAsia="Times New Roman" w:hAnsi="Times New Roman" w:cs="Times New Roman"/>
      <w:sz w:val="24"/>
      <w:szCs w:val="24"/>
    </w:rPr>
  </w:style>
  <w:style w:type="paragraph" w:styleId="NoSpacing">
    <w:name w:val="No Spacing"/>
    <w:link w:val="NoSpacingChar"/>
    <w:uiPriority w:val="1"/>
    <w:qFormat/>
    <w:rsid w:val="007F63A5"/>
    <w:rPr>
      <w:rFonts w:ascii="Calibri" w:eastAsia="Times New Roman" w:hAnsi="Calibri" w:cs="Times New Roman"/>
    </w:rPr>
  </w:style>
  <w:style w:type="character" w:customStyle="1" w:styleId="NoSpacingChar">
    <w:name w:val="No Spacing Char"/>
    <w:basedOn w:val="DefaultParagraphFont"/>
    <w:link w:val="NoSpacing"/>
    <w:uiPriority w:val="1"/>
    <w:rsid w:val="007F63A5"/>
    <w:rPr>
      <w:rFonts w:ascii="Calibri" w:eastAsia="Times New Roman" w:hAnsi="Calibri" w:cs="Times New Roman"/>
    </w:rPr>
  </w:style>
  <w:style w:type="paragraph" w:styleId="BodyText">
    <w:name w:val="Body Text"/>
    <w:basedOn w:val="Normal"/>
    <w:link w:val="BodyTextChar"/>
    <w:rsid w:val="007F63A5"/>
    <w:rPr>
      <w:rFonts w:ascii="Arial" w:eastAsia="Times New Roman" w:hAnsi="Arial" w:cs="Times New Roman"/>
      <w:sz w:val="24"/>
      <w:szCs w:val="20"/>
    </w:rPr>
  </w:style>
  <w:style w:type="character" w:customStyle="1" w:styleId="BodyTextChar">
    <w:name w:val="Body Text Char"/>
    <w:basedOn w:val="DefaultParagraphFont"/>
    <w:link w:val="BodyText"/>
    <w:rsid w:val="007F63A5"/>
    <w:rPr>
      <w:rFonts w:ascii="Arial" w:eastAsia="Times New Roman" w:hAnsi="Arial" w:cs="Times New Roman"/>
      <w:sz w:val="24"/>
      <w:szCs w:val="20"/>
    </w:rPr>
  </w:style>
  <w:style w:type="character" w:styleId="Emphasis">
    <w:name w:val="Emphasis"/>
    <w:basedOn w:val="DefaultParagraphFont"/>
    <w:uiPriority w:val="20"/>
    <w:qFormat/>
    <w:rsid w:val="002E4FCF"/>
    <w:rPr>
      <w:i/>
      <w:iCs/>
    </w:rPr>
  </w:style>
  <w:style w:type="character" w:customStyle="1" w:styleId="td-endpagebody">
    <w:name w:val="td-endpagebody"/>
    <w:basedOn w:val="DefaultParagraphFont"/>
    <w:rsid w:val="00943C7F"/>
  </w:style>
  <w:style w:type="character" w:styleId="CommentReference">
    <w:name w:val="annotation reference"/>
    <w:basedOn w:val="DefaultParagraphFont"/>
    <w:rsid w:val="00123C88"/>
    <w:rPr>
      <w:sz w:val="16"/>
      <w:szCs w:val="16"/>
    </w:rPr>
  </w:style>
  <w:style w:type="paragraph" w:styleId="CommentText">
    <w:name w:val="annotation text"/>
    <w:basedOn w:val="Normal"/>
    <w:link w:val="CommentTextChar"/>
    <w:rsid w:val="00123C88"/>
    <w:rPr>
      <w:sz w:val="20"/>
      <w:szCs w:val="20"/>
    </w:rPr>
  </w:style>
  <w:style w:type="character" w:customStyle="1" w:styleId="CommentTextChar">
    <w:name w:val="Comment Text Char"/>
    <w:basedOn w:val="DefaultParagraphFont"/>
    <w:link w:val="CommentText"/>
    <w:rsid w:val="00123C88"/>
    <w:rPr>
      <w:sz w:val="20"/>
      <w:szCs w:val="20"/>
      <w:lang w:val="en-CA"/>
    </w:rPr>
  </w:style>
  <w:style w:type="paragraph" w:styleId="CommentSubject">
    <w:name w:val="annotation subject"/>
    <w:basedOn w:val="CommentText"/>
    <w:next w:val="CommentText"/>
    <w:link w:val="CommentSubjectChar"/>
    <w:rsid w:val="00123C88"/>
    <w:rPr>
      <w:b/>
      <w:bCs/>
    </w:rPr>
  </w:style>
  <w:style w:type="character" w:customStyle="1" w:styleId="CommentSubjectChar">
    <w:name w:val="Comment Subject Char"/>
    <w:basedOn w:val="CommentTextChar"/>
    <w:link w:val="CommentSubject"/>
    <w:rsid w:val="00123C88"/>
    <w:rPr>
      <w:b/>
      <w:bCs/>
      <w:sz w:val="20"/>
      <w:szCs w:val="20"/>
      <w:lang w:val="en-CA"/>
    </w:rPr>
  </w:style>
  <w:style w:type="character" w:styleId="Hyperlink">
    <w:name w:val="Hyperlink"/>
    <w:basedOn w:val="DefaultParagraphFont"/>
    <w:uiPriority w:val="99"/>
    <w:unhideWhenUsed/>
    <w:rsid w:val="00F95EE8"/>
    <w:rPr>
      <w:color w:val="0000FF" w:themeColor="hyperlink"/>
      <w:u w:val="single"/>
    </w:rPr>
  </w:style>
  <w:style w:type="paragraph" w:styleId="Revision">
    <w:name w:val="Revision"/>
    <w:hidden/>
    <w:semiHidden/>
    <w:rsid w:val="00455CB1"/>
    <w:rPr>
      <w:lang w:val="en-CA"/>
    </w:rPr>
  </w:style>
  <w:style w:type="character" w:customStyle="1" w:styleId="UnresolvedMention1">
    <w:name w:val="Unresolved Mention1"/>
    <w:basedOn w:val="DefaultParagraphFont"/>
    <w:uiPriority w:val="99"/>
    <w:semiHidden/>
    <w:unhideWhenUsed/>
    <w:rsid w:val="006A69B1"/>
    <w:rPr>
      <w:color w:val="605E5C"/>
      <w:shd w:val="clear" w:color="auto" w:fill="E1DFDD"/>
    </w:rPr>
  </w:style>
  <w:style w:type="character" w:styleId="FollowedHyperlink">
    <w:name w:val="FollowedHyperlink"/>
    <w:basedOn w:val="DefaultParagraphFont"/>
    <w:semiHidden/>
    <w:unhideWhenUsed/>
    <w:rsid w:val="006B3467"/>
    <w:rPr>
      <w:color w:val="800080" w:themeColor="followedHyperlink"/>
      <w:u w:val="single"/>
    </w:rPr>
  </w:style>
  <w:style w:type="paragraph" w:customStyle="1" w:styleId="Default">
    <w:name w:val="Default"/>
    <w:rsid w:val="00C01AD0"/>
    <w:pPr>
      <w:autoSpaceDE w:val="0"/>
      <w:autoSpaceDN w:val="0"/>
      <w:adjustRightInd w:val="0"/>
    </w:pPr>
    <w:rPr>
      <w:rFonts w:ascii="Arial" w:hAnsi="Arial" w:cs="Arial"/>
      <w:color w:val="000000"/>
      <w:sz w:val="24"/>
      <w:szCs w:val="24"/>
      <w:lang w:val="en-CA"/>
    </w:rPr>
  </w:style>
  <w:style w:type="character" w:customStyle="1" w:styleId="UnresolvedMention2">
    <w:name w:val="Unresolved Mention2"/>
    <w:basedOn w:val="DefaultParagraphFont"/>
    <w:uiPriority w:val="99"/>
    <w:semiHidden/>
    <w:unhideWhenUsed/>
    <w:rsid w:val="00903491"/>
    <w:rPr>
      <w:color w:val="605E5C"/>
      <w:shd w:val="clear" w:color="auto" w:fill="E1DFDD"/>
    </w:rPr>
  </w:style>
  <w:style w:type="paragraph" w:styleId="NormalWeb">
    <w:name w:val="Normal (Web)"/>
    <w:basedOn w:val="Normal"/>
    <w:uiPriority w:val="99"/>
    <w:semiHidden/>
    <w:unhideWhenUsed/>
    <w:rsid w:val="00494BC7"/>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87373">
      <w:bodyDiv w:val="1"/>
      <w:marLeft w:val="0"/>
      <w:marRight w:val="0"/>
      <w:marTop w:val="0"/>
      <w:marBottom w:val="0"/>
      <w:divBdr>
        <w:top w:val="none" w:sz="0" w:space="0" w:color="auto"/>
        <w:left w:val="none" w:sz="0" w:space="0" w:color="auto"/>
        <w:bottom w:val="none" w:sz="0" w:space="0" w:color="auto"/>
        <w:right w:val="none" w:sz="0" w:space="0" w:color="auto"/>
      </w:divBdr>
      <w:divsChild>
        <w:div w:id="704251808">
          <w:marLeft w:val="1080"/>
          <w:marRight w:val="0"/>
          <w:marTop w:val="100"/>
          <w:marBottom w:val="0"/>
          <w:divBdr>
            <w:top w:val="none" w:sz="0" w:space="0" w:color="auto"/>
            <w:left w:val="none" w:sz="0" w:space="0" w:color="auto"/>
            <w:bottom w:val="none" w:sz="0" w:space="0" w:color="auto"/>
            <w:right w:val="none" w:sz="0" w:space="0" w:color="auto"/>
          </w:divBdr>
        </w:div>
        <w:div w:id="2043742769">
          <w:marLeft w:val="1080"/>
          <w:marRight w:val="0"/>
          <w:marTop w:val="100"/>
          <w:marBottom w:val="0"/>
          <w:divBdr>
            <w:top w:val="none" w:sz="0" w:space="0" w:color="auto"/>
            <w:left w:val="none" w:sz="0" w:space="0" w:color="auto"/>
            <w:bottom w:val="none" w:sz="0" w:space="0" w:color="auto"/>
            <w:right w:val="none" w:sz="0" w:space="0" w:color="auto"/>
          </w:divBdr>
        </w:div>
      </w:divsChild>
    </w:div>
    <w:div w:id="137962773">
      <w:bodyDiv w:val="1"/>
      <w:marLeft w:val="0"/>
      <w:marRight w:val="0"/>
      <w:marTop w:val="0"/>
      <w:marBottom w:val="0"/>
      <w:divBdr>
        <w:top w:val="none" w:sz="0" w:space="0" w:color="auto"/>
        <w:left w:val="none" w:sz="0" w:space="0" w:color="auto"/>
        <w:bottom w:val="none" w:sz="0" w:space="0" w:color="auto"/>
        <w:right w:val="none" w:sz="0" w:space="0" w:color="auto"/>
      </w:divBdr>
      <w:divsChild>
        <w:div w:id="836724177">
          <w:marLeft w:val="1080"/>
          <w:marRight w:val="0"/>
          <w:marTop w:val="100"/>
          <w:marBottom w:val="0"/>
          <w:divBdr>
            <w:top w:val="none" w:sz="0" w:space="0" w:color="auto"/>
            <w:left w:val="none" w:sz="0" w:space="0" w:color="auto"/>
            <w:bottom w:val="none" w:sz="0" w:space="0" w:color="auto"/>
            <w:right w:val="none" w:sz="0" w:space="0" w:color="auto"/>
          </w:divBdr>
        </w:div>
        <w:div w:id="853958608">
          <w:marLeft w:val="1080"/>
          <w:marRight w:val="0"/>
          <w:marTop w:val="100"/>
          <w:marBottom w:val="0"/>
          <w:divBdr>
            <w:top w:val="none" w:sz="0" w:space="0" w:color="auto"/>
            <w:left w:val="none" w:sz="0" w:space="0" w:color="auto"/>
            <w:bottom w:val="none" w:sz="0" w:space="0" w:color="auto"/>
            <w:right w:val="none" w:sz="0" w:space="0" w:color="auto"/>
          </w:divBdr>
        </w:div>
        <w:div w:id="1277904131">
          <w:marLeft w:val="1080"/>
          <w:marRight w:val="0"/>
          <w:marTop w:val="100"/>
          <w:marBottom w:val="0"/>
          <w:divBdr>
            <w:top w:val="none" w:sz="0" w:space="0" w:color="auto"/>
            <w:left w:val="none" w:sz="0" w:space="0" w:color="auto"/>
            <w:bottom w:val="none" w:sz="0" w:space="0" w:color="auto"/>
            <w:right w:val="none" w:sz="0" w:space="0" w:color="auto"/>
          </w:divBdr>
        </w:div>
        <w:div w:id="83917786">
          <w:marLeft w:val="1080"/>
          <w:marRight w:val="0"/>
          <w:marTop w:val="100"/>
          <w:marBottom w:val="0"/>
          <w:divBdr>
            <w:top w:val="none" w:sz="0" w:space="0" w:color="auto"/>
            <w:left w:val="none" w:sz="0" w:space="0" w:color="auto"/>
            <w:bottom w:val="none" w:sz="0" w:space="0" w:color="auto"/>
            <w:right w:val="none" w:sz="0" w:space="0" w:color="auto"/>
          </w:divBdr>
        </w:div>
      </w:divsChild>
    </w:div>
    <w:div w:id="242569438">
      <w:bodyDiv w:val="1"/>
      <w:marLeft w:val="0"/>
      <w:marRight w:val="0"/>
      <w:marTop w:val="0"/>
      <w:marBottom w:val="0"/>
      <w:divBdr>
        <w:top w:val="none" w:sz="0" w:space="0" w:color="auto"/>
        <w:left w:val="none" w:sz="0" w:space="0" w:color="auto"/>
        <w:bottom w:val="none" w:sz="0" w:space="0" w:color="auto"/>
        <w:right w:val="none" w:sz="0" w:space="0" w:color="auto"/>
      </w:divBdr>
    </w:div>
    <w:div w:id="550043813">
      <w:bodyDiv w:val="1"/>
      <w:marLeft w:val="0"/>
      <w:marRight w:val="0"/>
      <w:marTop w:val="0"/>
      <w:marBottom w:val="0"/>
      <w:divBdr>
        <w:top w:val="none" w:sz="0" w:space="0" w:color="auto"/>
        <w:left w:val="none" w:sz="0" w:space="0" w:color="auto"/>
        <w:bottom w:val="none" w:sz="0" w:space="0" w:color="auto"/>
        <w:right w:val="none" w:sz="0" w:space="0" w:color="auto"/>
      </w:divBdr>
    </w:div>
    <w:div w:id="819618918">
      <w:bodyDiv w:val="1"/>
      <w:marLeft w:val="0"/>
      <w:marRight w:val="0"/>
      <w:marTop w:val="0"/>
      <w:marBottom w:val="0"/>
      <w:divBdr>
        <w:top w:val="none" w:sz="0" w:space="0" w:color="auto"/>
        <w:left w:val="none" w:sz="0" w:space="0" w:color="auto"/>
        <w:bottom w:val="none" w:sz="0" w:space="0" w:color="auto"/>
        <w:right w:val="none" w:sz="0" w:space="0" w:color="auto"/>
      </w:divBdr>
    </w:div>
    <w:div w:id="871386446">
      <w:bodyDiv w:val="1"/>
      <w:marLeft w:val="0"/>
      <w:marRight w:val="0"/>
      <w:marTop w:val="0"/>
      <w:marBottom w:val="0"/>
      <w:divBdr>
        <w:top w:val="none" w:sz="0" w:space="0" w:color="auto"/>
        <w:left w:val="none" w:sz="0" w:space="0" w:color="auto"/>
        <w:bottom w:val="none" w:sz="0" w:space="0" w:color="auto"/>
        <w:right w:val="none" w:sz="0" w:space="0" w:color="auto"/>
      </w:divBdr>
      <w:divsChild>
        <w:div w:id="2044672960">
          <w:marLeft w:val="547"/>
          <w:marRight w:val="0"/>
          <w:marTop w:val="0"/>
          <w:marBottom w:val="0"/>
          <w:divBdr>
            <w:top w:val="none" w:sz="0" w:space="0" w:color="auto"/>
            <w:left w:val="none" w:sz="0" w:space="0" w:color="auto"/>
            <w:bottom w:val="none" w:sz="0" w:space="0" w:color="auto"/>
            <w:right w:val="none" w:sz="0" w:space="0" w:color="auto"/>
          </w:divBdr>
        </w:div>
        <w:div w:id="1297835017">
          <w:marLeft w:val="547"/>
          <w:marRight w:val="0"/>
          <w:marTop w:val="0"/>
          <w:marBottom w:val="0"/>
          <w:divBdr>
            <w:top w:val="none" w:sz="0" w:space="0" w:color="auto"/>
            <w:left w:val="none" w:sz="0" w:space="0" w:color="auto"/>
            <w:bottom w:val="none" w:sz="0" w:space="0" w:color="auto"/>
            <w:right w:val="none" w:sz="0" w:space="0" w:color="auto"/>
          </w:divBdr>
        </w:div>
        <w:div w:id="157118066">
          <w:marLeft w:val="547"/>
          <w:marRight w:val="0"/>
          <w:marTop w:val="0"/>
          <w:marBottom w:val="0"/>
          <w:divBdr>
            <w:top w:val="none" w:sz="0" w:space="0" w:color="auto"/>
            <w:left w:val="none" w:sz="0" w:space="0" w:color="auto"/>
            <w:bottom w:val="none" w:sz="0" w:space="0" w:color="auto"/>
            <w:right w:val="none" w:sz="0" w:space="0" w:color="auto"/>
          </w:divBdr>
        </w:div>
      </w:divsChild>
    </w:div>
    <w:div w:id="988946704">
      <w:bodyDiv w:val="1"/>
      <w:marLeft w:val="0"/>
      <w:marRight w:val="0"/>
      <w:marTop w:val="0"/>
      <w:marBottom w:val="0"/>
      <w:divBdr>
        <w:top w:val="none" w:sz="0" w:space="0" w:color="auto"/>
        <w:left w:val="none" w:sz="0" w:space="0" w:color="auto"/>
        <w:bottom w:val="none" w:sz="0" w:space="0" w:color="auto"/>
        <w:right w:val="none" w:sz="0" w:space="0" w:color="auto"/>
      </w:divBdr>
    </w:div>
    <w:div w:id="1043095764">
      <w:bodyDiv w:val="1"/>
      <w:marLeft w:val="0"/>
      <w:marRight w:val="0"/>
      <w:marTop w:val="0"/>
      <w:marBottom w:val="0"/>
      <w:divBdr>
        <w:top w:val="none" w:sz="0" w:space="0" w:color="auto"/>
        <w:left w:val="none" w:sz="0" w:space="0" w:color="auto"/>
        <w:bottom w:val="none" w:sz="0" w:space="0" w:color="auto"/>
        <w:right w:val="none" w:sz="0" w:space="0" w:color="auto"/>
      </w:divBdr>
      <w:divsChild>
        <w:div w:id="1698853347">
          <w:marLeft w:val="1080"/>
          <w:marRight w:val="0"/>
          <w:marTop w:val="100"/>
          <w:marBottom w:val="0"/>
          <w:divBdr>
            <w:top w:val="none" w:sz="0" w:space="0" w:color="auto"/>
            <w:left w:val="none" w:sz="0" w:space="0" w:color="auto"/>
            <w:bottom w:val="none" w:sz="0" w:space="0" w:color="auto"/>
            <w:right w:val="none" w:sz="0" w:space="0" w:color="auto"/>
          </w:divBdr>
        </w:div>
      </w:divsChild>
    </w:div>
    <w:div w:id="1275940276">
      <w:bodyDiv w:val="1"/>
      <w:marLeft w:val="0"/>
      <w:marRight w:val="0"/>
      <w:marTop w:val="0"/>
      <w:marBottom w:val="0"/>
      <w:divBdr>
        <w:top w:val="none" w:sz="0" w:space="0" w:color="auto"/>
        <w:left w:val="none" w:sz="0" w:space="0" w:color="auto"/>
        <w:bottom w:val="none" w:sz="0" w:space="0" w:color="auto"/>
        <w:right w:val="none" w:sz="0" w:space="0" w:color="auto"/>
      </w:divBdr>
    </w:div>
    <w:div w:id="1400127658">
      <w:bodyDiv w:val="1"/>
      <w:marLeft w:val="0"/>
      <w:marRight w:val="0"/>
      <w:marTop w:val="0"/>
      <w:marBottom w:val="0"/>
      <w:divBdr>
        <w:top w:val="none" w:sz="0" w:space="0" w:color="auto"/>
        <w:left w:val="none" w:sz="0" w:space="0" w:color="auto"/>
        <w:bottom w:val="none" w:sz="0" w:space="0" w:color="auto"/>
        <w:right w:val="none" w:sz="0" w:space="0" w:color="auto"/>
      </w:divBdr>
    </w:div>
    <w:div w:id="1448114254">
      <w:bodyDiv w:val="1"/>
      <w:marLeft w:val="0"/>
      <w:marRight w:val="0"/>
      <w:marTop w:val="0"/>
      <w:marBottom w:val="0"/>
      <w:divBdr>
        <w:top w:val="none" w:sz="0" w:space="0" w:color="auto"/>
        <w:left w:val="none" w:sz="0" w:space="0" w:color="auto"/>
        <w:bottom w:val="none" w:sz="0" w:space="0" w:color="auto"/>
        <w:right w:val="none" w:sz="0" w:space="0" w:color="auto"/>
      </w:divBdr>
    </w:div>
    <w:div w:id="1449394933">
      <w:bodyDiv w:val="1"/>
      <w:marLeft w:val="0"/>
      <w:marRight w:val="0"/>
      <w:marTop w:val="0"/>
      <w:marBottom w:val="0"/>
      <w:divBdr>
        <w:top w:val="none" w:sz="0" w:space="0" w:color="auto"/>
        <w:left w:val="none" w:sz="0" w:space="0" w:color="auto"/>
        <w:bottom w:val="none" w:sz="0" w:space="0" w:color="auto"/>
        <w:right w:val="none" w:sz="0" w:space="0" w:color="auto"/>
      </w:divBdr>
      <w:divsChild>
        <w:div w:id="286787796">
          <w:marLeft w:val="1080"/>
          <w:marRight w:val="0"/>
          <w:marTop w:val="100"/>
          <w:marBottom w:val="0"/>
          <w:divBdr>
            <w:top w:val="none" w:sz="0" w:space="0" w:color="auto"/>
            <w:left w:val="none" w:sz="0" w:space="0" w:color="auto"/>
            <w:bottom w:val="none" w:sz="0" w:space="0" w:color="auto"/>
            <w:right w:val="none" w:sz="0" w:space="0" w:color="auto"/>
          </w:divBdr>
        </w:div>
        <w:div w:id="1050805414">
          <w:marLeft w:val="1080"/>
          <w:marRight w:val="0"/>
          <w:marTop w:val="100"/>
          <w:marBottom w:val="0"/>
          <w:divBdr>
            <w:top w:val="none" w:sz="0" w:space="0" w:color="auto"/>
            <w:left w:val="none" w:sz="0" w:space="0" w:color="auto"/>
            <w:bottom w:val="none" w:sz="0" w:space="0" w:color="auto"/>
            <w:right w:val="none" w:sz="0" w:space="0" w:color="auto"/>
          </w:divBdr>
        </w:div>
        <w:div w:id="1880436288">
          <w:marLeft w:val="1080"/>
          <w:marRight w:val="0"/>
          <w:marTop w:val="100"/>
          <w:marBottom w:val="0"/>
          <w:divBdr>
            <w:top w:val="none" w:sz="0" w:space="0" w:color="auto"/>
            <w:left w:val="none" w:sz="0" w:space="0" w:color="auto"/>
            <w:bottom w:val="none" w:sz="0" w:space="0" w:color="auto"/>
            <w:right w:val="none" w:sz="0" w:space="0" w:color="auto"/>
          </w:divBdr>
        </w:div>
        <w:div w:id="1188444423">
          <w:marLeft w:val="1080"/>
          <w:marRight w:val="0"/>
          <w:marTop w:val="100"/>
          <w:marBottom w:val="0"/>
          <w:divBdr>
            <w:top w:val="none" w:sz="0" w:space="0" w:color="auto"/>
            <w:left w:val="none" w:sz="0" w:space="0" w:color="auto"/>
            <w:bottom w:val="none" w:sz="0" w:space="0" w:color="auto"/>
            <w:right w:val="none" w:sz="0" w:space="0" w:color="auto"/>
          </w:divBdr>
        </w:div>
      </w:divsChild>
    </w:div>
    <w:div w:id="1665619388">
      <w:bodyDiv w:val="1"/>
      <w:marLeft w:val="0"/>
      <w:marRight w:val="0"/>
      <w:marTop w:val="0"/>
      <w:marBottom w:val="0"/>
      <w:divBdr>
        <w:top w:val="none" w:sz="0" w:space="0" w:color="auto"/>
        <w:left w:val="none" w:sz="0" w:space="0" w:color="auto"/>
        <w:bottom w:val="none" w:sz="0" w:space="0" w:color="auto"/>
        <w:right w:val="none" w:sz="0" w:space="0" w:color="auto"/>
      </w:divBdr>
    </w:div>
    <w:div w:id="1714571354">
      <w:bodyDiv w:val="1"/>
      <w:marLeft w:val="0"/>
      <w:marRight w:val="0"/>
      <w:marTop w:val="0"/>
      <w:marBottom w:val="0"/>
      <w:divBdr>
        <w:top w:val="none" w:sz="0" w:space="0" w:color="auto"/>
        <w:left w:val="none" w:sz="0" w:space="0" w:color="auto"/>
        <w:bottom w:val="none" w:sz="0" w:space="0" w:color="auto"/>
        <w:right w:val="none" w:sz="0" w:space="0" w:color="auto"/>
      </w:divBdr>
    </w:div>
    <w:div w:id="1840920682">
      <w:bodyDiv w:val="1"/>
      <w:marLeft w:val="0"/>
      <w:marRight w:val="0"/>
      <w:marTop w:val="0"/>
      <w:marBottom w:val="0"/>
      <w:divBdr>
        <w:top w:val="none" w:sz="0" w:space="0" w:color="auto"/>
        <w:left w:val="none" w:sz="0" w:space="0" w:color="auto"/>
        <w:bottom w:val="none" w:sz="0" w:space="0" w:color="auto"/>
        <w:right w:val="none" w:sz="0" w:space="0" w:color="auto"/>
      </w:divBdr>
      <w:divsChild>
        <w:div w:id="565183186">
          <w:marLeft w:val="1080"/>
          <w:marRight w:val="0"/>
          <w:marTop w:val="100"/>
          <w:marBottom w:val="0"/>
          <w:divBdr>
            <w:top w:val="none" w:sz="0" w:space="0" w:color="auto"/>
            <w:left w:val="none" w:sz="0" w:space="0" w:color="auto"/>
            <w:bottom w:val="none" w:sz="0" w:space="0" w:color="auto"/>
            <w:right w:val="none" w:sz="0" w:space="0" w:color="auto"/>
          </w:divBdr>
        </w:div>
        <w:div w:id="1946577862">
          <w:marLeft w:val="1080"/>
          <w:marRight w:val="0"/>
          <w:marTop w:val="100"/>
          <w:marBottom w:val="0"/>
          <w:divBdr>
            <w:top w:val="none" w:sz="0" w:space="0" w:color="auto"/>
            <w:left w:val="none" w:sz="0" w:space="0" w:color="auto"/>
            <w:bottom w:val="none" w:sz="0" w:space="0" w:color="auto"/>
            <w:right w:val="none" w:sz="0" w:space="0" w:color="auto"/>
          </w:divBdr>
        </w:div>
        <w:div w:id="1683630249">
          <w:marLeft w:val="1080"/>
          <w:marRight w:val="0"/>
          <w:marTop w:val="100"/>
          <w:marBottom w:val="0"/>
          <w:divBdr>
            <w:top w:val="none" w:sz="0" w:space="0" w:color="auto"/>
            <w:left w:val="none" w:sz="0" w:space="0" w:color="auto"/>
            <w:bottom w:val="none" w:sz="0" w:space="0" w:color="auto"/>
            <w:right w:val="none" w:sz="0" w:space="0" w:color="auto"/>
          </w:divBdr>
        </w:div>
      </w:divsChild>
    </w:div>
    <w:div w:id="1911573374">
      <w:bodyDiv w:val="1"/>
      <w:marLeft w:val="0"/>
      <w:marRight w:val="0"/>
      <w:marTop w:val="0"/>
      <w:marBottom w:val="0"/>
      <w:divBdr>
        <w:top w:val="none" w:sz="0" w:space="0" w:color="auto"/>
        <w:left w:val="none" w:sz="0" w:space="0" w:color="auto"/>
        <w:bottom w:val="none" w:sz="0" w:space="0" w:color="auto"/>
        <w:right w:val="none" w:sz="0" w:space="0" w:color="auto"/>
      </w:divBdr>
    </w:div>
    <w:div w:id="1933782551">
      <w:bodyDiv w:val="1"/>
      <w:marLeft w:val="0"/>
      <w:marRight w:val="0"/>
      <w:marTop w:val="0"/>
      <w:marBottom w:val="0"/>
      <w:divBdr>
        <w:top w:val="none" w:sz="0" w:space="0" w:color="auto"/>
        <w:left w:val="none" w:sz="0" w:space="0" w:color="auto"/>
        <w:bottom w:val="none" w:sz="0" w:space="0" w:color="auto"/>
        <w:right w:val="none" w:sz="0" w:space="0" w:color="auto"/>
      </w:divBdr>
    </w:div>
    <w:div w:id="2060006042">
      <w:bodyDiv w:val="1"/>
      <w:marLeft w:val="0"/>
      <w:marRight w:val="0"/>
      <w:marTop w:val="0"/>
      <w:marBottom w:val="0"/>
      <w:divBdr>
        <w:top w:val="none" w:sz="0" w:space="0" w:color="auto"/>
        <w:left w:val="none" w:sz="0" w:space="0" w:color="auto"/>
        <w:bottom w:val="none" w:sz="0" w:space="0" w:color="auto"/>
        <w:right w:val="none" w:sz="0" w:space="0" w:color="auto"/>
      </w:divBdr>
      <w:divsChild>
        <w:div w:id="1076901534">
          <w:marLeft w:val="1080"/>
          <w:marRight w:val="0"/>
          <w:marTop w:val="100"/>
          <w:marBottom w:val="0"/>
          <w:divBdr>
            <w:top w:val="none" w:sz="0" w:space="0" w:color="auto"/>
            <w:left w:val="none" w:sz="0" w:space="0" w:color="auto"/>
            <w:bottom w:val="none" w:sz="0" w:space="0" w:color="auto"/>
            <w:right w:val="none" w:sz="0" w:space="0" w:color="auto"/>
          </w:divBdr>
        </w:div>
        <w:div w:id="1416391775">
          <w:marLeft w:val="1080"/>
          <w:marRight w:val="0"/>
          <w:marTop w:val="100"/>
          <w:marBottom w:val="0"/>
          <w:divBdr>
            <w:top w:val="none" w:sz="0" w:space="0" w:color="auto"/>
            <w:left w:val="none" w:sz="0" w:space="0" w:color="auto"/>
            <w:bottom w:val="none" w:sz="0" w:space="0" w:color="auto"/>
            <w:right w:val="none" w:sz="0" w:space="0" w:color="auto"/>
          </w:divBdr>
        </w:div>
        <w:div w:id="1086800216">
          <w:marLeft w:val="1080"/>
          <w:marRight w:val="0"/>
          <w:marTop w:val="100"/>
          <w:marBottom w:val="0"/>
          <w:divBdr>
            <w:top w:val="none" w:sz="0" w:space="0" w:color="auto"/>
            <w:left w:val="none" w:sz="0" w:space="0" w:color="auto"/>
            <w:bottom w:val="none" w:sz="0" w:space="0" w:color="auto"/>
            <w:right w:val="none" w:sz="0" w:space="0" w:color="auto"/>
          </w:divBdr>
        </w:div>
        <w:div w:id="131601122">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42437C7DC9904DA163157B7F476557" ma:contentTypeVersion="4" ma:contentTypeDescription="Create a new document." ma:contentTypeScope="" ma:versionID="e474f7f917285fb3eeed46f40ffcd48c">
  <xsd:schema xmlns:xsd="http://www.w3.org/2001/XMLSchema" xmlns:xs="http://www.w3.org/2001/XMLSchema" xmlns:p="http://schemas.microsoft.com/office/2006/metadata/properties" xmlns:ns2="6917e53f-733e-4a1a-b669-48f5dbaa95ae" targetNamespace="http://schemas.microsoft.com/office/2006/metadata/properties" ma:root="true" ma:fieldsID="049640e151fef247a5d22ac2b4d6f09f" ns2:_="">
    <xsd:import namespace="6917e53f-733e-4a1a-b669-48f5dbaa95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17e53f-733e-4a1a-b669-48f5dbaa9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5B89A-4526-4A22-A4E0-E7398EB2AA4F}">
  <ds:schemaRefs>
    <ds:schemaRef ds:uri="http://schemas.microsoft.com/sharepoint/v3/contenttype/forms"/>
  </ds:schemaRefs>
</ds:datastoreItem>
</file>

<file path=customXml/itemProps2.xml><?xml version="1.0" encoding="utf-8"?>
<ds:datastoreItem xmlns:ds="http://schemas.openxmlformats.org/officeDocument/2006/customXml" ds:itemID="{9C076F20-348B-48DF-866A-9E52CD109235}">
  <ds:schemaRefs>
    <ds:schemaRef ds:uri="http://purl.org/dc/elements/1.1/"/>
    <ds:schemaRef ds:uri="http://schemas.microsoft.com/office/infopath/2007/PartnerControls"/>
    <ds:schemaRef ds:uri="6917e53f-733e-4a1a-b669-48f5dbaa95a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18094E8-BC32-45A8-8B78-8FFB055028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17e53f-733e-4a1a-b669-48f5dbaa9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351DD-9F73-4A81-A10D-9602C55F3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Durham College</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Knox</dc:creator>
  <cp:lastModifiedBy>Angela Werner</cp:lastModifiedBy>
  <cp:revision>4</cp:revision>
  <cp:lastPrinted>2019-03-25T13:38:00Z</cp:lastPrinted>
  <dcterms:created xsi:type="dcterms:W3CDTF">2022-01-31T13:58:00Z</dcterms:created>
  <dcterms:modified xsi:type="dcterms:W3CDTF">2022-02-03T17:10:00Z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0x010100D042437C7DC9904DA163157B7F476557</vt:lpwstr>
  </property>
</Properties>
</file>