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C34" w:rsidRPr="00C44AB3" w:rsidRDefault="00C116AD" w:rsidP="00C116AD">
      <w:pPr>
        <w:pBdr>
          <w:top w:val="single" w:sz="4" w:space="1" w:color="auto"/>
          <w:bottom w:val="single" w:sz="4" w:space="1" w:color="auto"/>
        </w:pBdr>
        <w:shd w:val="clear" w:color="auto" w:fill="A6A6A6" w:themeFill="background1" w:themeFillShade="A6"/>
        <w:jc w:val="center"/>
        <w:rPr>
          <w:rFonts w:cstheme="minorHAnsi"/>
          <w:b/>
          <w:smallCaps/>
          <w:sz w:val="36"/>
          <w:szCs w:val="36"/>
        </w:rPr>
      </w:pPr>
      <w:r w:rsidRPr="00C44AB3">
        <w:rPr>
          <w:rFonts w:cstheme="minorHAnsi"/>
          <w:b/>
          <w:smallCaps/>
          <w:sz w:val="36"/>
          <w:szCs w:val="36"/>
        </w:rPr>
        <w:t xml:space="preserve">Durham College </w:t>
      </w:r>
      <w:r w:rsidR="00F5461A">
        <w:rPr>
          <w:rFonts w:cstheme="minorHAnsi"/>
          <w:b/>
          <w:smallCaps/>
          <w:sz w:val="36"/>
          <w:szCs w:val="36"/>
        </w:rPr>
        <w:t>Indigenous</w:t>
      </w:r>
      <w:r w:rsidRPr="00C44AB3">
        <w:rPr>
          <w:rFonts w:cstheme="minorHAnsi"/>
          <w:b/>
          <w:smallCaps/>
          <w:sz w:val="36"/>
          <w:szCs w:val="36"/>
        </w:rPr>
        <w:t xml:space="preserve"> Advisory Circle Meeting</w:t>
      </w:r>
    </w:p>
    <w:p w:rsidR="00981164" w:rsidRPr="00C44AB3" w:rsidRDefault="00981164" w:rsidP="007F63A5">
      <w:pPr>
        <w:rPr>
          <w:rFonts w:cstheme="minorHAnsi"/>
          <w:b/>
          <w:sz w:val="32"/>
          <w:szCs w:val="32"/>
        </w:rPr>
      </w:pPr>
    </w:p>
    <w:p w:rsidR="00F92778" w:rsidRPr="002D2A24" w:rsidRDefault="00F92778" w:rsidP="00F92778">
      <w:pPr>
        <w:jc w:val="center"/>
        <w:rPr>
          <w:rFonts w:ascii="Arial" w:hAnsi="Arial" w:cs="Arial"/>
          <w:szCs w:val="20"/>
        </w:rPr>
      </w:pPr>
      <w:r w:rsidRPr="002D2A24">
        <w:rPr>
          <w:rFonts w:ascii="Arial" w:hAnsi="Arial" w:cs="Arial"/>
          <w:b/>
          <w:smallCaps/>
          <w:sz w:val="36"/>
          <w:szCs w:val="36"/>
        </w:rPr>
        <w:t>Minutes</w:t>
      </w:r>
    </w:p>
    <w:p w:rsidR="00F92778" w:rsidRPr="002D2A24" w:rsidRDefault="00F92778" w:rsidP="001B7B39">
      <w:pPr>
        <w:tabs>
          <w:tab w:val="right" w:pos="9990"/>
        </w:tabs>
        <w:rPr>
          <w:rFonts w:ascii="Arial" w:hAnsi="Arial" w:cs="Arial"/>
          <w:sz w:val="20"/>
          <w:szCs w:val="20"/>
        </w:rPr>
      </w:pPr>
    </w:p>
    <w:p w:rsidR="00C116AD" w:rsidRDefault="0096642C" w:rsidP="00F92778">
      <w:pPr>
        <w:tabs>
          <w:tab w:val="right" w:pos="9990"/>
        </w:tabs>
        <w:jc w:val="center"/>
        <w:rPr>
          <w:rFonts w:ascii="Arial" w:hAnsi="Arial" w:cs="Arial"/>
          <w:sz w:val="24"/>
          <w:szCs w:val="24"/>
        </w:rPr>
      </w:pPr>
      <w:r>
        <w:rPr>
          <w:rFonts w:ascii="Arial" w:hAnsi="Arial" w:cs="Arial"/>
          <w:sz w:val="24"/>
          <w:szCs w:val="24"/>
        </w:rPr>
        <w:t>October 7, 2021</w:t>
      </w:r>
    </w:p>
    <w:p w:rsidR="00E333CF" w:rsidRDefault="00E333CF" w:rsidP="00F92778">
      <w:pPr>
        <w:tabs>
          <w:tab w:val="right" w:pos="9990"/>
        </w:tabs>
        <w:jc w:val="center"/>
        <w:rPr>
          <w:rFonts w:ascii="Arial" w:hAnsi="Arial" w:cs="Arial"/>
          <w:sz w:val="24"/>
          <w:szCs w:val="24"/>
        </w:rPr>
      </w:pPr>
      <w:r>
        <w:rPr>
          <w:rFonts w:ascii="Arial" w:hAnsi="Arial" w:cs="Arial"/>
          <w:sz w:val="24"/>
          <w:szCs w:val="24"/>
        </w:rPr>
        <w:t xml:space="preserve">Zoom Meeting </w:t>
      </w:r>
    </w:p>
    <w:p w:rsidR="00C116AD" w:rsidRPr="002D2A24" w:rsidRDefault="00017B49" w:rsidP="008E7EEC">
      <w:pPr>
        <w:jc w:val="center"/>
        <w:rPr>
          <w:rFonts w:ascii="Arial" w:hAnsi="Arial" w:cs="Arial"/>
          <w:sz w:val="24"/>
          <w:szCs w:val="24"/>
        </w:rPr>
      </w:pPr>
      <w:r>
        <w:rPr>
          <w:rFonts w:ascii="Arial" w:hAnsi="Arial" w:cs="Arial"/>
          <w:sz w:val="24"/>
          <w:szCs w:val="24"/>
        </w:rPr>
        <w:t>9</w:t>
      </w:r>
      <w:r w:rsidR="00D90177">
        <w:rPr>
          <w:rFonts w:ascii="Arial" w:hAnsi="Arial" w:cs="Arial"/>
          <w:sz w:val="24"/>
          <w:szCs w:val="24"/>
        </w:rPr>
        <w:t>:00</w:t>
      </w:r>
      <w:r>
        <w:rPr>
          <w:rFonts w:ascii="Arial" w:hAnsi="Arial" w:cs="Arial"/>
          <w:sz w:val="24"/>
          <w:szCs w:val="24"/>
        </w:rPr>
        <w:t>a.m.</w:t>
      </w:r>
      <w:r w:rsidR="00AD6EB2" w:rsidRPr="002D2A24">
        <w:rPr>
          <w:rFonts w:ascii="Arial" w:hAnsi="Arial" w:cs="Arial"/>
          <w:sz w:val="24"/>
          <w:szCs w:val="24"/>
        </w:rPr>
        <w:t>-</w:t>
      </w:r>
      <w:r>
        <w:rPr>
          <w:rFonts w:ascii="Arial" w:hAnsi="Arial" w:cs="Arial"/>
          <w:sz w:val="24"/>
          <w:szCs w:val="24"/>
        </w:rPr>
        <w:t>1</w:t>
      </w:r>
      <w:r w:rsidR="00E86D06">
        <w:rPr>
          <w:rFonts w:ascii="Arial" w:hAnsi="Arial" w:cs="Arial"/>
          <w:sz w:val="24"/>
          <w:szCs w:val="24"/>
        </w:rPr>
        <w:t>1</w:t>
      </w:r>
      <w:r w:rsidR="007F5ED1" w:rsidRPr="002D2A24">
        <w:rPr>
          <w:rFonts w:ascii="Arial" w:hAnsi="Arial" w:cs="Arial"/>
          <w:sz w:val="24"/>
          <w:szCs w:val="24"/>
        </w:rPr>
        <w:t>:</w:t>
      </w:r>
      <w:r w:rsidR="006D179E" w:rsidRPr="002D2A24">
        <w:rPr>
          <w:rFonts w:ascii="Arial" w:hAnsi="Arial" w:cs="Arial"/>
          <w:sz w:val="24"/>
          <w:szCs w:val="24"/>
        </w:rPr>
        <w:t>0</w:t>
      </w:r>
      <w:r w:rsidR="007F5ED1" w:rsidRPr="002D2A24">
        <w:rPr>
          <w:rFonts w:ascii="Arial" w:hAnsi="Arial" w:cs="Arial"/>
          <w:sz w:val="24"/>
          <w:szCs w:val="24"/>
        </w:rPr>
        <w:t>0</w:t>
      </w:r>
      <w:r w:rsidR="00C116AD" w:rsidRPr="002D2A24">
        <w:rPr>
          <w:rFonts w:ascii="Arial" w:hAnsi="Arial" w:cs="Arial"/>
          <w:sz w:val="24"/>
          <w:szCs w:val="24"/>
        </w:rPr>
        <w:t xml:space="preserve"> p.m.</w:t>
      </w:r>
    </w:p>
    <w:p w:rsidR="00C116AD" w:rsidRPr="002D2A24" w:rsidRDefault="00C116AD" w:rsidP="00264813">
      <w:pPr>
        <w:tabs>
          <w:tab w:val="left" w:pos="1440"/>
        </w:tabs>
        <w:jc w:val="center"/>
        <w:rPr>
          <w:rFonts w:ascii="Arial" w:hAnsi="Arial" w:cs="Arial"/>
          <w:sz w:val="24"/>
          <w:szCs w:val="24"/>
        </w:rPr>
      </w:pPr>
    </w:p>
    <w:p w:rsidR="002740CB" w:rsidRDefault="00C542D1" w:rsidP="00620E4E">
      <w:pPr>
        <w:tabs>
          <w:tab w:val="left" w:pos="1170"/>
        </w:tabs>
        <w:ind w:left="1170" w:hanging="1170"/>
        <w:rPr>
          <w:rFonts w:ascii="Arial" w:hAnsi="Arial" w:cs="Arial"/>
          <w:sz w:val="24"/>
          <w:szCs w:val="24"/>
        </w:rPr>
      </w:pPr>
      <w:r w:rsidRPr="0BA5E8D5">
        <w:rPr>
          <w:rFonts w:ascii="Arial" w:hAnsi="Arial" w:cs="Arial"/>
          <w:b/>
          <w:bCs/>
          <w:sz w:val="24"/>
          <w:szCs w:val="24"/>
        </w:rPr>
        <w:t xml:space="preserve">Present: </w:t>
      </w:r>
      <w:r w:rsidR="00114C7C" w:rsidRPr="0BA5E8D5">
        <w:rPr>
          <w:rFonts w:ascii="Arial" w:hAnsi="Arial" w:cs="Arial"/>
          <w:b/>
          <w:bCs/>
          <w:sz w:val="24"/>
          <w:szCs w:val="24"/>
        </w:rPr>
        <w:t xml:space="preserve">  </w:t>
      </w:r>
      <w:r w:rsidR="0043383B" w:rsidRPr="0043383B">
        <w:rPr>
          <w:rFonts w:ascii="Arial" w:hAnsi="Arial" w:cs="Arial"/>
          <w:bCs/>
          <w:sz w:val="24"/>
          <w:szCs w:val="24"/>
        </w:rPr>
        <w:t xml:space="preserve">Melanie Martin, </w:t>
      </w:r>
      <w:r w:rsidR="00386E85" w:rsidRPr="0BA5E8D5">
        <w:rPr>
          <w:rFonts w:ascii="Arial" w:hAnsi="Arial" w:cs="Arial"/>
          <w:sz w:val="24"/>
          <w:szCs w:val="24"/>
        </w:rPr>
        <w:t>Brandon Carson</w:t>
      </w:r>
      <w:r w:rsidR="00EA774E" w:rsidRPr="0BA5E8D5">
        <w:rPr>
          <w:rFonts w:ascii="Arial" w:hAnsi="Arial" w:cs="Arial"/>
          <w:sz w:val="24"/>
          <w:szCs w:val="24"/>
        </w:rPr>
        <w:t>,</w:t>
      </w:r>
      <w:r w:rsidR="00CB4B43">
        <w:rPr>
          <w:rFonts w:ascii="Arial" w:hAnsi="Arial" w:cs="Arial"/>
          <w:sz w:val="24"/>
          <w:szCs w:val="24"/>
        </w:rPr>
        <w:t xml:space="preserve"> </w:t>
      </w:r>
      <w:r w:rsidR="00A13460" w:rsidRPr="0BA5E8D5">
        <w:rPr>
          <w:rFonts w:ascii="Arial" w:hAnsi="Arial" w:cs="Arial"/>
          <w:sz w:val="24"/>
          <w:szCs w:val="24"/>
        </w:rPr>
        <w:t>Tara Koski</w:t>
      </w:r>
      <w:r w:rsidR="00A13460" w:rsidRPr="00880E62">
        <w:rPr>
          <w:rFonts w:ascii="Arial" w:hAnsi="Arial" w:cs="Arial"/>
          <w:sz w:val="24"/>
          <w:szCs w:val="24"/>
        </w:rPr>
        <w:t xml:space="preserve">, </w:t>
      </w:r>
      <w:r w:rsidR="005816B4" w:rsidRPr="00880E62">
        <w:rPr>
          <w:rFonts w:ascii="Arial" w:hAnsi="Arial" w:cs="Arial"/>
          <w:sz w:val="24"/>
          <w:szCs w:val="24"/>
        </w:rPr>
        <w:t>Kevin Baker</w:t>
      </w:r>
      <w:r w:rsidR="00CF54FF" w:rsidRPr="00880E62">
        <w:rPr>
          <w:rFonts w:ascii="Arial" w:hAnsi="Arial" w:cs="Arial"/>
          <w:sz w:val="24"/>
          <w:szCs w:val="24"/>
        </w:rPr>
        <w:t>,</w:t>
      </w:r>
      <w:r w:rsidR="00CF54FF" w:rsidRPr="0BA5E8D5">
        <w:rPr>
          <w:rFonts w:ascii="Arial" w:hAnsi="Arial" w:cs="Arial"/>
          <w:sz w:val="24"/>
          <w:szCs w:val="24"/>
        </w:rPr>
        <w:t xml:space="preserve"> Cecile </w:t>
      </w:r>
      <w:proofErr w:type="spellStart"/>
      <w:r w:rsidR="00CF54FF" w:rsidRPr="0BA5E8D5">
        <w:rPr>
          <w:rFonts w:ascii="Arial" w:hAnsi="Arial" w:cs="Arial"/>
          <w:sz w:val="24"/>
          <w:szCs w:val="24"/>
        </w:rPr>
        <w:t>Wagar</w:t>
      </w:r>
      <w:proofErr w:type="spellEnd"/>
      <w:r w:rsidR="00CF54FF" w:rsidRPr="0BA5E8D5">
        <w:rPr>
          <w:rFonts w:ascii="Arial" w:hAnsi="Arial" w:cs="Arial"/>
          <w:sz w:val="24"/>
          <w:szCs w:val="24"/>
        </w:rPr>
        <w:t>,</w:t>
      </w:r>
      <w:r w:rsidR="003A01DD">
        <w:rPr>
          <w:rFonts w:ascii="Arial" w:hAnsi="Arial" w:cs="Arial"/>
          <w:sz w:val="24"/>
          <w:szCs w:val="24"/>
        </w:rPr>
        <w:t xml:space="preserve"> Krista Licsi, </w:t>
      </w:r>
      <w:r w:rsidR="005D7007">
        <w:rPr>
          <w:rFonts w:ascii="Arial" w:hAnsi="Arial" w:cs="Arial"/>
          <w:sz w:val="24"/>
          <w:szCs w:val="24"/>
        </w:rPr>
        <w:t>Julie Pigeon</w:t>
      </w:r>
      <w:r w:rsidR="0043383B">
        <w:rPr>
          <w:rFonts w:ascii="Arial" w:hAnsi="Arial" w:cs="Arial"/>
          <w:sz w:val="24"/>
          <w:szCs w:val="24"/>
        </w:rPr>
        <w:t xml:space="preserve">, James MacKinnon, Karli Robertson, Amanda Banning, </w:t>
      </w:r>
      <w:r w:rsidR="00CB4880">
        <w:rPr>
          <w:rFonts w:ascii="Arial" w:hAnsi="Arial" w:cs="Arial"/>
          <w:sz w:val="24"/>
          <w:szCs w:val="24"/>
        </w:rPr>
        <w:t xml:space="preserve">Mackenzie </w:t>
      </w:r>
      <w:proofErr w:type="spellStart"/>
      <w:r w:rsidR="009412FB">
        <w:rPr>
          <w:rFonts w:ascii="Arial" w:hAnsi="Arial" w:cs="Arial"/>
          <w:sz w:val="24"/>
          <w:szCs w:val="24"/>
        </w:rPr>
        <w:t>Bodnar</w:t>
      </w:r>
      <w:proofErr w:type="spellEnd"/>
      <w:r w:rsidR="00FC5B4B">
        <w:rPr>
          <w:rFonts w:ascii="Arial" w:hAnsi="Arial" w:cs="Arial"/>
          <w:sz w:val="24"/>
          <w:szCs w:val="24"/>
        </w:rPr>
        <w:t xml:space="preserve">, </w:t>
      </w:r>
      <w:r w:rsidR="00011336">
        <w:rPr>
          <w:rFonts w:ascii="Arial" w:hAnsi="Arial" w:cs="Arial"/>
          <w:sz w:val="24"/>
          <w:szCs w:val="24"/>
        </w:rPr>
        <w:t xml:space="preserve">Michelle Hutt, </w:t>
      </w:r>
      <w:r w:rsidR="00CB4880">
        <w:rPr>
          <w:rFonts w:ascii="Arial" w:hAnsi="Arial" w:cs="Arial"/>
          <w:sz w:val="24"/>
          <w:szCs w:val="24"/>
        </w:rPr>
        <w:t xml:space="preserve">Christine Murphy, </w:t>
      </w:r>
      <w:r w:rsidR="00CB4880" w:rsidRPr="0BA5E8D5">
        <w:rPr>
          <w:rFonts w:ascii="Arial" w:hAnsi="Arial" w:cs="Arial"/>
          <w:sz w:val="24"/>
          <w:szCs w:val="24"/>
        </w:rPr>
        <w:t>Michelle Evans</w:t>
      </w:r>
      <w:r w:rsidR="0096642C">
        <w:rPr>
          <w:rFonts w:ascii="Arial" w:hAnsi="Arial" w:cs="Arial"/>
          <w:sz w:val="24"/>
          <w:szCs w:val="24"/>
        </w:rPr>
        <w:t>,</w:t>
      </w:r>
      <w:r w:rsidR="00011336">
        <w:rPr>
          <w:rFonts w:ascii="Arial" w:hAnsi="Arial" w:cs="Arial"/>
          <w:sz w:val="24"/>
          <w:szCs w:val="24"/>
        </w:rPr>
        <w:t xml:space="preserve"> Erin Elmhurst</w:t>
      </w:r>
    </w:p>
    <w:p w:rsidR="006641FF" w:rsidRDefault="006641FF" w:rsidP="00620E4E">
      <w:pPr>
        <w:tabs>
          <w:tab w:val="left" w:pos="1170"/>
        </w:tabs>
        <w:ind w:left="1170" w:hanging="1170"/>
        <w:rPr>
          <w:rFonts w:ascii="Arial" w:hAnsi="Arial" w:cs="Arial"/>
          <w:sz w:val="24"/>
          <w:szCs w:val="24"/>
        </w:rPr>
      </w:pPr>
    </w:p>
    <w:p w:rsidR="00A13460" w:rsidRDefault="003F4C54" w:rsidP="00091E41">
      <w:pPr>
        <w:tabs>
          <w:tab w:val="left" w:pos="1170"/>
          <w:tab w:val="left" w:pos="6460"/>
        </w:tabs>
        <w:rPr>
          <w:rFonts w:ascii="Arial" w:hAnsi="Arial" w:cs="Arial"/>
          <w:sz w:val="24"/>
          <w:szCs w:val="24"/>
        </w:rPr>
      </w:pPr>
      <w:r>
        <w:rPr>
          <w:rFonts w:ascii="Arial" w:hAnsi="Arial" w:cs="Arial"/>
          <w:b/>
          <w:sz w:val="24"/>
          <w:szCs w:val="24"/>
        </w:rPr>
        <w:t>R</w:t>
      </w:r>
      <w:r w:rsidR="004B749F" w:rsidRPr="002D2A24">
        <w:rPr>
          <w:rFonts w:ascii="Arial" w:hAnsi="Arial" w:cs="Arial"/>
          <w:b/>
          <w:sz w:val="24"/>
          <w:szCs w:val="24"/>
        </w:rPr>
        <w:t>egrets:</w:t>
      </w:r>
      <w:r w:rsidR="00C833C0">
        <w:rPr>
          <w:rFonts w:ascii="Arial" w:hAnsi="Arial" w:cs="Arial"/>
          <w:b/>
          <w:sz w:val="24"/>
          <w:szCs w:val="24"/>
        </w:rPr>
        <w:t xml:space="preserve"> </w:t>
      </w:r>
      <w:r w:rsidR="006E723D">
        <w:rPr>
          <w:rFonts w:ascii="Arial" w:hAnsi="Arial" w:cs="Arial"/>
          <w:sz w:val="24"/>
          <w:szCs w:val="24"/>
        </w:rPr>
        <w:t xml:space="preserve"> </w:t>
      </w:r>
      <w:r w:rsidR="00CB4B43">
        <w:rPr>
          <w:rFonts w:ascii="Arial" w:hAnsi="Arial" w:cs="Arial"/>
          <w:sz w:val="24"/>
          <w:szCs w:val="24"/>
        </w:rPr>
        <w:t xml:space="preserve">Angela Duckworth, </w:t>
      </w:r>
      <w:r w:rsidR="00011336">
        <w:rPr>
          <w:rFonts w:ascii="Arial" w:hAnsi="Arial" w:cs="Arial"/>
          <w:sz w:val="24"/>
          <w:szCs w:val="24"/>
        </w:rPr>
        <w:t xml:space="preserve">Lisa George, </w:t>
      </w:r>
      <w:r w:rsidR="00011336" w:rsidRPr="00011336">
        <w:rPr>
          <w:rFonts w:ascii="Arial" w:hAnsi="Arial" w:cs="Arial"/>
          <w:sz w:val="24"/>
          <w:szCs w:val="24"/>
        </w:rPr>
        <w:t>Lacey King</w:t>
      </w:r>
      <w:r w:rsidR="00011336">
        <w:rPr>
          <w:rFonts w:ascii="Arial" w:hAnsi="Arial" w:cs="Arial"/>
          <w:sz w:val="24"/>
          <w:szCs w:val="24"/>
        </w:rPr>
        <w:t xml:space="preserve">, </w:t>
      </w:r>
      <w:r w:rsidR="00CB4B43">
        <w:rPr>
          <w:rFonts w:ascii="Arial" w:hAnsi="Arial" w:cs="Arial"/>
          <w:sz w:val="24"/>
          <w:szCs w:val="24"/>
        </w:rPr>
        <w:t xml:space="preserve">Coleen McCullough, Elaine Popp, </w:t>
      </w:r>
      <w:r w:rsidR="00CB4B43" w:rsidRPr="0BA5E8D5">
        <w:rPr>
          <w:rFonts w:ascii="Arial" w:hAnsi="Arial" w:cs="Arial"/>
          <w:sz w:val="24"/>
          <w:szCs w:val="24"/>
        </w:rPr>
        <w:t>Shirley Williams</w:t>
      </w:r>
    </w:p>
    <w:p w:rsidR="00F85BE6" w:rsidRPr="002D2A24" w:rsidRDefault="00977DA1" w:rsidP="008E7EEC">
      <w:pPr>
        <w:tabs>
          <w:tab w:val="left" w:pos="1170"/>
          <w:tab w:val="left" w:pos="6460"/>
        </w:tabs>
        <w:rPr>
          <w:rFonts w:ascii="Arial" w:hAnsi="Arial" w:cs="Arial"/>
          <w:sz w:val="24"/>
          <w:szCs w:val="24"/>
        </w:rPr>
      </w:pPr>
      <w:r>
        <w:rPr>
          <w:rFonts w:ascii="Arial" w:hAnsi="Arial" w:cs="Arial"/>
          <w:sz w:val="24"/>
          <w:szCs w:val="24"/>
        </w:rPr>
        <w:t xml:space="preserve">               </w:t>
      </w:r>
    </w:p>
    <w:tbl>
      <w:tblPr>
        <w:tblStyle w:val="TableGrid"/>
        <w:tblW w:w="14596" w:type="dxa"/>
        <w:tblLayout w:type="fixed"/>
        <w:tblLook w:val="04A0" w:firstRow="1" w:lastRow="0" w:firstColumn="1" w:lastColumn="0" w:noHBand="0" w:noVBand="1"/>
      </w:tblPr>
      <w:tblGrid>
        <w:gridCol w:w="562"/>
        <w:gridCol w:w="11057"/>
        <w:gridCol w:w="2977"/>
      </w:tblGrid>
      <w:tr w:rsidR="008E141A" w:rsidRPr="002D2A24" w:rsidTr="00611714">
        <w:tc>
          <w:tcPr>
            <w:tcW w:w="562" w:type="dxa"/>
          </w:tcPr>
          <w:p w:rsidR="008E141A" w:rsidRPr="000A6389" w:rsidRDefault="000A6389" w:rsidP="005658AC">
            <w:pPr>
              <w:rPr>
                <w:rFonts w:ascii="Arial" w:hAnsi="Arial" w:cs="Arial"/>
                <w:sz w:val="24"/>
                <w:szCs w:val="24"/>
              </w:rPr>
            </w:pPr>
            <w:r w:rsidRPr="000A6389">
              <w:rPr>
                <w:rFonts w:ascii="Arial" w:hAnsi="Arial" w:cs="Arial"/>
                <w:sz w:val="24"/>
                <w:szCs w:val="24"/>
              </w:rPr>
              <w:t>1</w:t>
            </w:r>
            <w:r w:rsidR="005658AC">
              <w:rPr>
                <w:rFonts w:ascii="Arial" w:hAnsi="Arial" w:cs="Arial"/>
                <w:sz w:val="24"/>
                <w:szCs w:val="24"/>
              </w:rPr>
              <w:t>.</w:t>
            </w:r>
          </w:p>
        </w:tc>
        <w:tc>
          <w:tcPr>
            <w:tcW w:w="11057" w:type="dxa"/>
          </w:tcPr>
          <w:p w:rsidR="00091E41" w:rsidRDefault="000A6389" w:rsidP="164F3773">
            <w:pPr>
              <w:rPr>
                <w:rFonts w:ascii="Arial" w:hAnsi="Arial" w:cs="Arial"/>
                <w:b/>
                <w:bCs/>
                <w:sz w:val="24"/>
                <w:szCs w:val="24"/>
              </w:rPr>
            </w:pPr>
            <w:r w:rsidRPr="164F3773">
              <w:rPr>
                <w:rFonts w:ascii="Arial" w:hAnsi="Arial" w:cs="Arial"/>
                <w:b/>
                <w:bCs/>
                <w:sz w:val="24"/>
                <w:szCs w:val="24"/>
              </w:rPr>
              <w:t xml:space="preserve">Welcome </w:t>
            </w:r>
          </w:p>
          <w:p w:rsidR="5B2A4C31" w:rsidRPr="00CB4B43" w:rsidRDefault="00091E41" w:rsidP="000E4E7A">
            <w:pPr>
              <w:pStyle w:val="ListParagraph"/>
              <w:numPr>
                <w:ilvl w:val="0"/>
                <w:numId w:val="8"/>
              </w:numPr>
              <w:rPr>
                <w:rFonts w:ascii="Arial" w:hAnsi="Arial" w:cs="Arial"/>
                <w:b/>
                <w:bCs/>
                <w:sz w:val="24"/>
                <w:szCs w:val="24"/>
              </w:rPr>
            </w:pPr>
            <w:r w:rsidRPr="00CB4B43">
              <w:rPr>
                <w:rFonts w:ascii="Arial" w:hAnsi="Arial" w:cs="Arial"/>
                <w:bCs/>
                <w:sz w:val="24"/>
                <w:szCs w:val="24"/>
              </w:rPr>
              <w:t>Melanie Martin</w:t>
            </w:r>
            <w:r w:rsidR="00880E62" w:rsidRPr="00CB4B43">
              <w:rPr>
                <w:rFonts w:ascii="Arial" w:hAnsi="Arial" w:cs="Arial"/>
                <w:bCs/>
                <w:sz w:val="24"/>
                <w:szCs w:val="24"/>
              </w:rPr>
              <w:t xml:space="preserve"> welcomed the group</w:t>
            </w:r>
          </w:p>
          <w:p w:rsidR="00846CB1" w:rsidRPr="000A6389" w:rsidRDefault="00846CB1" w:rsidP="0BA5E8D5">
            <w:pPr>
              <w:rPr>
                <w:rFonts w:ascii="Arial" w:hAnsi="Arial" w:cs="Arial"/>
                <w:b/>
                <w:bCs/>
                <w:sz w:val="24"/>
                <w:szCs w:val="24"/>
              </w:rPr>
            </w:pPr>
          </w:p>
        </w:tc>
        <w:tc>
          <w:tcPr>
            <w:tcW w:w="2977" w:type="dxa"/>
          </w:tcPr>
          <w:p w:rsidR="008E141A" w:rsidRPr="002D2A24" w:rsidRDefault="00303774" w:rsidP="00303774">
            <w:pPr>
              <w:jc w:val="center"/>
              <w:rPr>
                <w:rFonts w:ascii="Arial" w:hAnsi="Arial" w:cs="Arial"/>
                <w:sz w:val="24"/>
                <w:szCs w:val="24"/>
              </w:rPr>
            </w:pPr>
            <w:r>
              <w:rPr>
                <w:rFonts w:ascii="Arial" w:hAnsi="Arial" w:cs="Arial"/>
                <w:sz w:val="24"/>
                <w:szCs w:val="24"/>
              </w:rPr>
              <w:t>Melanie Martin</w:t>
            </w:r>
          </w:p>
        </w:tc>
      </w:tr>
      <w:tr w:rsidR="00980162" w:rsidRPr="002D2A24" w:rsidTr="00611714">
        <w:tc>
          <w:tcPr>
            <w:tcW w:w="562" w:type="dxa"/>
          </w:tcPr>
          <w:p w:rsidR="00980162" w:rsidRPr="000A6389" w:rsidRDefault="00980162" w:rsidP="005658AC">
            <w:pPr>
              <w:rPr>
                <w:rFonts w:ascii="Arial" w:hAnsi="Arial" w:cs="Arial"/>
                <w:sz w:val="24"/>
                <w:szCs w:val="24"/>
              </w:rPr>
            </w:pPr>
            <w:r>
              <w:rPr>
                <w:rFonts w:ascii="Arial" w:hAnsi="Arial" w:cs="Arial"/>
                <w:sz w:val="24"/>
                <w:szCs w:val="24"/>
              </w:rPr>
              <w:t>2.</w:t>
            </w:r>
          </w:p>
        </w:tc>
        <w:tc>
          <w:tcPr>
            <w:tcW w:w="11057" w:type="dxa"/>
          </w:tcPr>
          <w:p w:rsidR="00980162" w:rsidRDefault="00980162" w:rsidP="006D179E">
            <w:pPr>
              <w:rPr>
                <w:rFonts w:ascii="Arial" w:hAnsi="Arial" w:cs="Arial"/>
                <w:b/>
                <w:sz w:val="24"/>
                <w:szCs w:val="24"/>
              </w:rPr>
            </w:pPr>
            <w:r>
              <w:rPr>
                <w:rFonts w:ascii="Arial" w:hAnsi="Arial" w:cs="Arial"/>
                <w:b/>
                <w:sz w:val="24"/>
                <w:szCs w:val="24"/>
              </w:rPr>
              <w:t>Opening Prayer-Introductions</w:t>
            </w:r>
          </w:p>
          <w:p w:rsidR="00A13460" w:rsidRPr="00CB4B43" w:rsidRDefault="00CB4B43" w:rsidP="000E4E7A">
            <w:pPr>
              <w:pStyle w:val="ListParagraph"/>
              <w:numPr>
                <w:ilvl w:val="0"/>
                <w:numId w:val="7"/>
              </w:numPr>
              <w:rPr>
                <w:rFonts w:ascii="Arial" w:hAnsi="Arial" w:cs="Arial"/>
                <w:sz w:val="24"/>
                <w:szCs w:val="24"/>
              </w:rPr>
            </w:pPr>
            <w:r w:rsidRPr="00CB4B43">
              <w:rPr>
                <w:rFonts w:ascii="Arial" w:hAnsi="Arial" w:cs="Arial"/>
                <w:sz w:val="24"/>
                <w:szCs w:val="24"/>
              </w:rPr>
              <w:t>Julie provided an opening smudge and prayer for the group</w:t>
            </w:r>
          </w:p>
          <w:p w:rsidR="00CB4B43" w:rsidRPr="00CB4B43" w:rsidRDefault="00CB4B43" w:rsidP="006D179E">
            <w:pPr>
              <w:rPr>
                <w:rFonts w:ascii="Arial" w:hAnsi="Arial" w:cs="Arial"/>
                <w:sz w:val="24"/>
                <w:szCs w:val="24"/>
              </w:rPr>
            </w:pPr>
          </w:p>
        </w:tc>
        <w:tc>
          <w:tcPr>
            <w:tcW w:w="2977" w:type="dxa"/>
          </w:tcPr>
          <w:p w:rsidR="00980162" w:rsidRPr="002D2A24" w:rsidRDefault="00CB4B43" w:rsidP="008E141A">
            <w:pPr>
              <w:jc w:val="center"/>
              <w:rPr>
                <w:rFonts w:ascii="Arial" w:hAnsi="Arial" w:cs="Arial"/>
                <w:sz w:val="24"/>
                <w:szCs w:val="24"/>
              </w:rPr>
            </w:pPr>
            <w:r>
              <w:rPr>
                <w:rFonts w:ascii="Arial" w:hAnsi="Arial" w:cs="Arial"/>
                <w:sz w:val="24"/>
                <w:szCs w:val="24"/>
              </w:rPr>
              <w:t>Julie Pigeon</w:t>
            </w:r>
          </w:p>
        </w:tc>
      </w:tr>
      <w:tr w:rsidR="00E333CF" w:rsidRPr="002D2A24" w:rsidTr="00611714">
        <w:trPr>
          <w:trHeight w:val="445"/>
        </w:trPr>
        <w:tc>
          <w:tcPr>
            <w:tcW w:w="562" w:type="dxa"/>
          </w:tcPr>
          <w:p w:rsidR="00E333CF" w:rsidRPr="002D2A24" w:rsidRDefault="00EC1F5F" w:rsidP="006D179E">
            <w:pPr>
              <w:rPr>
                <w:rFonts w:ascii="Arial" w:hAnsi="Arial" w:cs="Arial"/>
                <w:sz w:val="24"/>
                <w:szCs w:val="24"/>
              </w:rPr>
            </w:pPr>
            <w:r>
              <w:rPr>
                <w:rFonts w:ascii="Arial" w:hAnsi="Arial" w:cs="Arial"/>
                <w:sz w:val="24"/>
                <w:szCs w:val="24"/>
              </w:rPr>
              <w:t>3</w:t>
            </w:r>
            <w:r w:rsidR="00E333CF">
              <w:rPr>
                <w:rFonts w:ascii="Arial" w:hAnsi="Arial" w:cs="Arial"/>
                <w:sz w:val="24"/>
                <w:szCs w:val="24"/>
              </w:rPr>
              <w:t xml:space="preserve">.     </w:t>
            </w:r>
          </w:p>
        </w:tc>
        <w:tc>
          <w:tcPr>
            <w:tcW w:w="11057" w:type="dxa"/>
          </w:tcPr>
          <w:p w:rsidR="00E333CF" w:rsidRDefault="00E333CF" w:rsidP="00E333CF">
            <w:pPr>
              <w:rPr>
                <w:rFonts w:ascii="Arial" w:hAnsi="Arial" w:cs="Arial"/>
                <w:b/>
                <w:sz w:val="24"/>
                <w:szCs w:val="24"/>
              </w:rPr>
            </w:pPr>
            <w:r w:rsidRPr="00092DB8">
              <w:rPr>
                <w:rFonts w:ascii="Arial" w:hAnsi="Arial" w:cs="Arial"/>
                <w:b/>
                <w:sz w:val="24"/>
                <w:szCs w:val="24"/>
              </w:rPr>
              <w:t>Review of Agend</w:t>
            </w:r>
            <w:r w:rsidR="007367CD">
              <w:rPr>
                <w:rFonts w:ascii="Arial" w:hAnsi="Arial" w:cs="Arial"/>
                <w:b/>
                <w:sz w:val="24"/>
                <w:szCs w:val="24"/>
              </w:rPr>
              <w:t>a</w:t>
            </w:r>
            <w:r w:rsidRPr="00092DB8">
              <w:rPr>
                <w:rFonts w:ascii="Arial" w:hAnsi="Arial" w:cs="Arial"/>
                <w:b/>
                <w:sz w:val="24"/>
                <w:szCs w:val="24"/>
              </w:rPr>
              <w:t>/Additional Items</w:t>
            </w:r>
          </w:p>
          <w:p w:rsidR="00CB4B43" w:rsidRDefault="00CB4B43" w:rsidP="000E4E7A">
            <w:pPr>
              <w:pStyle w:val="ListParagraph"/>
              <w:numPr>
                <w:ilvl w:val="0"/>
                <w:numId w:val="6"/>
              </w:numPr>
              <w:rPr>
                <w:rFonts w:ascii="Arial" w:hAnsi="Arial" w:cs="Arial"/>
                <w:sz w:val="24"/>
                <w:szCs w:val="24"/>
              </w:rPr>
            </w:pPr>
            <w:r w:rsidRPr="00CB4B43">
              <w:rPr>
                <w:rFonts w:ascii="Arial" w:hAnsi="Arial" w:cs="Arial"/>
                <w:sz w:val="24"/>
                <w:szCs w:val="24"/>
              </w:rPr>
              <w:t>Melanie asked if there were any additional agenda items</w:t>
            </w:r>
          </w:p>
          <w:p w:rsidR="00CB4B43" w:rsidRPr="00CB4B43" w:rsidRDefault="00CB4B43" w:rsidP="00CB4B43">
            <w:pPr>
              <w:pStyle w:val="ListParagraph"/>
              <w:ind w:left="360"/>
              <w:rPr>
                <w:rFonts w:ascii="Arial" w:hAnsi="Arial" w:cs="Arial"/>
                <w:sz w:val="24"/>
                <w:szCs w:val="24"/>
              </w:rPr>
            </w:pPr>
          </w:p>
        </w:tc>
        <w:tc>
          <w:tcPr>
            <w:tcW w:w="2977" w:type="dxa"/>
          </w:tcPr>
          <w:p w:rsidR="00E333CF" w:rsidRPr="002D2A24" w:rsidRDefault="00CB4B43" w:rsidP="008E141A">
            <w:pPr>
              <w:jc w:val="center"/>
              <w:rPr>
                <w:rFonts w:ascii="Arial" w:hAnsi="Arial" w:cs="Arial"/>
                <w:sz w:val="24"/>
                <w:szCs w:val="24"/>
              </w:rPr>
            </w:pPr>
            <w:r>
              <w:rPr>
                <w:rFonts w:ascii="Arial" w:hAnsi="Arial" w:cs="Arial"/>
                <w:sz w:val="24"/>
                <w:szCs w:val="24"/>
              </w:rPr>
              <w:t>Melanie Martin</w:t>
            </w:r>
          </w:p>
        </w:tc>
      </w:tr>
      <w:tr w:rsidR="005F1D4D" w:rsidRPr="002D2A24" w:rsidTr="00611714">
        <w:tc>
          <w:tcPr>
            <w:tcW w:w="562" w:type="dxa"/>
          </w:tcPr>
          <w:p w:rsidR="005F1D4D" w:rsidRPr="00540087" w:rsidRDefault="00EC1F5F" w:rsidP="43543A96">
            <w:pPr>
              <w:rPr>
                <w:rFonts w:ascii="Arial" w:hAnsi="Arial" w:cs="Arial"/>
                <w:sz w:val="24"/>
                <w:szCs w:val="24"/>
              </w:rPr>
            </w:pPr>
            <w:r>
              <w:rPr>
                <w:rFonts w:ascii="Arial" w:hAnsi="Arial" w:cs="Arial"/>
                <w:sz w:val="24"/>
                <w:szCs w:val="24"/>
              </w:rPr>
              <w:t>4</w:t>
            </w:r>
            <w:r w:rsidR="005F1D4D">
              <w:rPr>
                <w:rFonts w:ascii="Arial" w:hAnsi="Arial" w:cs="Arial"/>
                <w:sz w:val="24"/>
                <w:szCs w:val="24"/>
              </w:rPr>
              <w:t>.</w:t>
            </w:r>
          </w:p>
        </w:tc>
        <w:tc>
          <w:tcPr>
            <w:tcW w:w="11057" w:type="dxa"/>
          </w:tcPr>
          <w:p w:rsidR="005F1D4D" w:rsidRDefault="005F1D4D" w:rsidP="00903491">
            <w:pPr>
              <w:rPr>
                <w:rFonts w:ascii="Arial" w:hAnsi="Arial" w:cs="Arial"/>
                <w:b/>
                <w:sz w:val="24"/>
                <w:szCs w:val="24"/>
              </w:rPr>
            </w:pPr>
            <w:r>
              <w:rPr>
                <w:rFonts w:ascii="Arial" w:hAnsi="Arial" w:cs="Arial"/>
                <w:b/>
                <w:sz w:val="24"/>
                <w:szCs w:val="24"/>
              </w:rPr>
              <w:t>Review of Previous Meeting Minutes</w:t>
            </w:r>
            <w:r w:rsidR="00FC5B4B">
              <w:rPr>
                <w:rFonts w:ascii="Arial" w:hAnsi="Arial" w:cs="Arial"/>
                <w:b/>
                <w:sz w:val="24"/>
                <w:szCs w:val="24"/>
              </w:rPr>
              <w:t>/Actions</w:t>
            </w:r>
          </w:p>
          <w:p w:rsidR="00CB4B43" w:rsidRPr="00CB4B43" w:rsidRDefault="00CB4B43" w:rsidP="000E4E7A">
            <w:pPr>
              <w:pStyle w:val="ListParagraph"/>
              <w:numPr>
                <w:ilvl w:val="0"/>
                <w:numId w:val="3"/>
              </w:numPr>
              <w:rPr>
                <w:rFonts w:ascii="Arial" w:hAnsi="Arial" w:cs="Arial"/>
                <w:b/>
                <w:sz w:val="24"/>
                <w:szCs w:val="24"/>
              </w:rPr>
            </w:pPr>
            <w:r>
              <w:rPr>
                <w:rFonts w:ascii="Arial" w:hAnsi="Arial" w:cs="Arial"/>
                <w:sz w:val="24"/>
                <w:szCs w:val="24"/>
              </w:rPr>
              <w:t>Angela reviewed previous minutes and actions with the group</w:t>
            </w:r>
          </w:p>
          <w:p w:rsidR="00CB4B43" w:rsidRPr="00CB4B43" w:rsidRDefault="00CB4B43" w:rsidP="000E4E7A">
            <w:pPr>
              <w:pStyle w:val="ListParagraph"/>
              <w:numPr>
                <w:ilvl w:val="0"/>
                <w:numId w:val="3"/>
              </w:numPr>
              <w:rPr>
                <w:rFonts w:ascii="Arial" w:hAnsi="Arial" w:cs="Arial"/>
                <w:b/>
                <w:sz w:val="24"/>
                <w:szCs w:val="24"/>
              </w:rPr>
            </w:pPr>
            <w:r>
              <w:rPr>
                <w:rFonts w:ascii="Arial" w:hAnsi="Arial" w:cs="Arial"/>
                <w:sz w:val="24"/>
                <w:szCs w:val="24"/>
              </w:rPr>
              <w:t>Shirley to provide link to video on dealing with COVID-19</w:t>
            </w:r>
          </w:p>
          <w:p w:rsidR="00CB4B43" w:rsidRPr="00CB4B43" w:rsidRDefault="00CB4B43" w:rsidP="000E4E7A">
            <w:pPr>
              <w:pStyle w:val="ListParagraph"/>
              <w:numPr>
                <w:ilvl w:val="0"/>
                <w:numId w:val="3"/>
              </w:numPr>
              <w:rPr>
                <w:rFonts w:ascii="Arial" w:hAnsi="Arial" w:cs="Arial"/>
                <w:b/>
                <w:sz w:val="24"/>
                <w:szCs w:val="24"/>
              </w:rPr>
            </w:pPr>
            <w:r>
              <w:rPr>
                <w:rFonts w:ascii="Arial" w:hAnsi="Arial" w:cs="Arial"/>
                <w:sz w:val="24"/>
                <w:szCs w:val="24"/>
              </w:rPr>
              <w:t>Tara Koski confirmed she will be attending the Durham College Indigenous Advisory Circle on behalf of President Don Lovisa and will be providing him with updates</w:t>
            </w:r>
          </w:p>
          <w:p w:rsidR="00CB4B43" w:rsidRPr="00CB4B43" w:rsidRDefault="00CB4B43" w:rsidP="000E4E7A">
            <w:pPr>
              <w:pStyle w:val="ListParagraph"/>
              <w:numPr>
                <w:ilvl w:val="0"/>
                <w:numId w:val="3"/>
              </w:numPr>
              <w:rPr>
                <w:rFonts w:ascii="Arial" w:hAnsi="Arial" w:cs="Arial"/>
                <w:b/>
                <w:sz w:val="24"/>
                <w:szCs w:val="24"/>
              </w:rPr>
            </w:pPr>
            <w:r>
              <w:rPr>
                <w:rFonts w:ascii="Arial" w:hAnsi="Arial" w:cs="Arial"/>
                <w:sz w:val="24"/>
                <w:szCs w:val="24"/>
              </w:rPr>
              <w:t>Brandon and Julie will continue to work on creating a private space for Indigenous students to meet online</w:t>
            </w:r>
            <w:r w:rsidR="001841E5">
              <w:rPr>
                <w:rFonts w:ascii="Arial" w:hAnsi="Arial" w:cs="Arial"/>
                <w:sz w:val="24"/>
                <w:szCs w:val="24"/>
              </w:rPr>
              <w:t xml:space="preserve"> </w:t>
            </w:r>
          </w:p>
          <w:p w:rsidR="005F1D4D" w:rsidRPr="003A01DD" w:rsidRDefault="00CB4B43" w:rsidP="000E4E7A">
            <w:pPr>
              <w:pStyle w:val="ListParagraph"/>
              <w:numPr>
                <w:ilvl w:val="0"/>
                <w:numId w:val="3"/>
              </w:numPr>
              <w:rPr>
                <w:rFonts w:ascii="Arial" w:hAnsi="Arial" w:cs="Arial"/>
                <w:b/>
                <w:sz w:val="24"/>
                <w:szCs w:val="24"/>
              </w:rPr>
            </w:pPr>
            <w:r>
              <w:rPr>
                <w:rFonts w:ascii="Arial" w:hAnsi="Arial" w:cs="Arial"/>
                <w:sz w:val="24"/>
                <w:szCs w:val="24"/>
              </w:rPr>
              <w:t>Julie reported that the</w:t>
            </w:r>
            <w:r w:rsidR="00EC1F5F">
              <w:rPr>
                <w:rFonts w:ascii="Arial" w:hAnsi="Arial" w:cs="Arial"/>
                <w:sz w:val="24"/>
                <w:szCs w:val="24"/>
              </w:rPr>
              <w:t>ir</w:t>
            </w:r>
            <w:r>
              <w:rPr>
                <w:rFonts w:ascii="Arial" w:hAnsi="Arial" w:cs="Arial"/>
                <w:sz w:val="24"/>
                <w:szCs w:val="24"/>
              </w:rPr>
              <w:t xml:space="preserve"> work study student is no longer working with them but they are hoping to hire a replacement soon who will be able to work on a Cultural Week</w:t>
            </w:r>
            <w:r w:rsidR="00303774">
              <w:rPr>
                <w:rFonts w:ascii="Arial" w:hAnsi="Arial" w:cs="Arial"/>
                <w:sz w:val="24"/>
                <w:szCs w:val="24"/>
              </w:rPr>
              <w:t xml:space="preserve"> </w:t>
            </w:r>
          </w:p>
        </w:tc>
        <w:tc>
          <w:tcPr>
            <w:tcW w:w="2977" w:type="dxa"/>
          </w:tcPr>
          <w:p w:rsidR="005F1D4D" w:rsidRDefault="0096642C" w:rsidP="00072391">
            <w:pPr>
              <w:jc w:val="center"/>
              <w:rPr>
                <w:rFonts w:ascii="Arial" w:hAnsi="Arial" w:cs="Arial"/>
                <w:sz w:val="24"/>
                <w:szCs w:val="24"/>
              </w:rPr>
            </w:pPr>
            <w:r>
              <w:rPr>
                <w:rFonts w:ascii="Arial" w:hAnsi="Arial" w:cs="Arial"/>
                <w:sz w:val="24"/>
                <w:szCs w:val="24"/>
              </w:rPr>
              <w:t>Angela Werner</w:t>
            </w:r>
          </w:p>
        </w:tc>
      </w:tr>
      <w:tr w:rsidR="00FF21B7" w:rsidRPr="002D2A24" w:rsidTr="00611714">
        <w:tc>
          <w:tcPr>
            <w:tcW w:w="562" w:type="dxa"/>
          </w:tcPr>
          <w:p w:rsidR="00FF21B7" w:rsidRDefault="00EC1F5F" w:rsidP="005F1D4D">
            <w:pPr>
              <w:rPr>
                <w:rFonts w:ascii="Arial" w:hAnsi="Arial" w:cs="Arial"/>
                <w:sz w:val="24"/>
                <w:szCs w:val="24"/>
              </w:rPr>
            </w:pPr>
            <w:r>
              <w:rPr>
                <w:rFonts w:ascii="Arial" w:hAnsi="Arial" w:cs="Arial"/>
                <w:sz w:val="24"/>
                <w:szCs w:val="24"/>
              </w:rPr>
              <w:t>5</w:t>
            </w:r>
            <w:r w:rsidR="00FF21B7">
              <w:rPr>
                <w:rFonts w:ascii="Arial" w:hAnsi="Arial" w:cs="Arial"/>
                <w:sz w:val="24"/>
                <w:szCs w:val="24"/>
              </w:rPr>
              <w:t>.</w:t>
            </w:r>
          </w:p>
        </w:tc>
        <w:tc>
          <w:tcPr>
            <w:tcW w:w="11057" w:type="dxa"/>
          </w:tcPr>
          <w:p w:rsidR="00FF21B7" w:rsidRDefault="00FF21B7" w:rsidP="00FF21B7">
            <w:pPr>
              <w:rPr>
                <w:rFonts w:ascii="Arial" w:hAnsi="Arial" w:cs="Arial"/>
                <w:b/>
                <w:sz w:val="24"/>
                <w:szCs w:val="24"/>
              </w:rPr>
            </w:pPr>
            <w:proofErr w:type="spellStart"/>
            <w:r w:rsidRPr="002D2A24">
              <w:rPr>
                <w:rFonts w:ascii="Arial" w:hAnsi="Arial" w:cs="Arial"/>
                <w:b/>
                <w:sz w:val="24"/>
                <w:szCs w:val="24"/>
              </w:rPr>
              <w:t>Suswaaning</w:t>
            </w:r>
            <w:proofErr w:type="spellEnd"/>
            <w:r w:rsidRPr="002D2A24">
              <w:rPr>
                <w:rFonts w:ascii="Arial" w:hAnsi="Arial" w:cs="Arial"/>
                <w:b/>
                <w:sz w:val="24"/>
                <w:szCs w:val="24"/>
              </w:rPr>
              <w:t xml:space="preserve"> </w:t>
            </w:r>
            <w:proofErr w:type="spellStart"/>
            <w:r w:rsidRPr="002D2A24">
              <w:rPr>
                <w:rFonts w:ascii="Arial" w:hAnsi="Arial" w:cs="Arial"/>
                <w:b/>
                <w:sz w:val="24"/>
                <w:szCs w:val="24"/>
              </w:rPr>
              <w:t>Endaajig</w:t>
            </w:r>
            <w:proofErr w:type="spellEnd"/>
            <w:r w:rsidRPr="002D2A24">
              <w:rPr>
                <w:rFonts w:ascii="Arial" w:hAnsi="Arial" w:cs="Arial"/>
                <w:b/>
                <w:sz w:val="24"/>
                <w:szCs w:val="24"/>
              </w:rPr>
              <w:t xml:space="preserve"> Updates</w:t>
            </w:r>
          </w:p>
          <w:p w:rsidR="00FF21B7" w:rsidRDefault="00FF21B7" w:rsidP="00FF21B7">
            <w:pPr>
              <w:spacing w:after="160" w:line="259" w:lineRule="auto"/>
              <w:contextualSpacing/>
              <w:rPr>
                <w:rFonts w:ascii="Arial" w:hAnsi="Arial" w:cs="Arial"/>
                <w:b/>
                <w:sz w:val="24"/>
                <w:szCs w:val="24"/>
              </w:rPr>
            </w:pPr>
          </w:p>
          <w:p w:rsidR="00EC1F5F" w:rsidRDefault="00EC1F5F" w:rsidP="00EC1F5F">
            <w:pPr>
              <w:spacing w:after="160" w:line="259" w:lineRule="auto"/>
              <w:contextualSpacing/>
              <w:rPr>
                <w:rFonts w:ascii="Arial" w:hAnsi="Arial" w:cs="Arial"/>
                <w:b/>
                <w:sz w:val="24"/>
                <w:szCs w:val="24"/>
              </w:rPr>
            </w:pPr>
            <w:r>
              <w:rPr>
                <w:rFonts w:ascii="Arial" w:hAnsi="Arial" w:cs="Arial"/>
                <w:b/>
                <w:sz w:val="24"/>
                <w:szCs w:val="24"/>
              </w:rPr>
              <w:t>Graduation Celebration</w:t>
            </w:r>
          </w:p>
          <w:p w:rsidR="00FF21B7" w:rsidRDefault="00EC1F5F" w:rsidP="000E4E7A">
            <w:pPr>
              <w:pStyle w:val="ListParagraph"/>
              <w:numPr>
                <w:ilvl w:val="0"/>
                <w:numId w:val="9"/>
              </w:numPr>
              <w:spacing w:after="160" w:line="259" w:lineRule="auto"/>
              <w:contextualSpacing/>
              <w:rPr>
                <w:rFonts w:ascii="Arial" w:hAnsi="Arial" w:cs="Arial"/>
                <w:sz w:val="24"/>
                <w:szCs w:val="24"/>
              </w:rPr>
            </w:pPr>
            <w:r>
              <w:rPr>
                <w:rFonts w:ascii="Arial" w:hAnsi="Arial" w:cs="Arial"/>
                <w:sz w:val="24"/>
                <w:szCs w:val="24"/>
              </w:rPr>
              <w:t>Convocation celebration was held virtually due to public health restrictions</w:t>
            </w:r>
          </w:p>
          <w:p w:rsidR="00EC1F5F" w:rsidRPr="00EC1F5F" w:rsidRDefault="001841E5" w:rsidP="000E4E7A">
            <w:pPr>
              <w:pStyle w:val="ListParagraph"/>
              <w:numPr>
                <w:ilvl w:val="0"/>
                <w:numId w:val="9"/>
              </w:numPr>
              <w:spacing w:after="160" w:line="259" w:lineRule="auto"/>
              <w:contextualSpacing/>
              <w:rPr>
                <w:rFonts w:ascii="Arial" w:hAnsi="Arial" w:cs="Arial"/>
                <w:sz w:val="24"/>
                <w:szCs w:val="24"/>
              </w:rPr>
            </w:pPr>
            <w:r>
              <w:rPr>
                <w:rFonts w:ascii="Arial" w:hAnsi="Arial" w:cs="Arial"/>
                <w:sz w:val="24"/>
                <w:szCs w:val="24"/>
              </w:rPr>
              <w:lastRenderedPageBreak/>
              <w:t>FPIC staff</w:t>
            </w:r>
            <w:r w:rsidR="00EC1F5F">
              <w:rPr>
                <w:rFonts w:ascii="Arial" w:hAnsi="Arial" w:cs="Arial"/>
                <w:sz w:val="24"/>
                <w:szCs w:val="24"/>
              </w:rPr>
              <w:t xml:space="preserve"> worked</w:t>
            </w:r>
            <w:r>
              <w:rPr>
                <w:rFonts w:ascii="Arial" w:hAnsi="Arial" w:cs="Arial"/>
                <w:sz w:val="24"/>
                <w:szCs w:val="24"/>
              </w:rPr>
              <w:t xml:space="preserve"> diligently</w:t>
            </w:r>
            <w:r w:rsidR="00EC1F5F">
              <w:rPr>
                <w:rFonts w:ascii="Arial" w:hAnsi="Arial" w:cs="Arial"/>
                <w:sz w:val="24"/>
                <w:szCs w:val="24"/>
              </w:rPr>
              <w:t xml:space="preserve"> to make the event celebratory given the circumstances and presented students with custom-made graduation stoles</w:t>
            </w:r>
            <w:r w:rsidR="00011336">
              <w:rPr>
                <w:rFonts w:ascii="Arial" w:hAnsi="Arial" w:cs="Arial"/>
                <w:sz w:val="24"/>
                <w:szCs w:val="24"/>
              </w:rPr>
              <w:t xml:space="preserve"> and Smudging kits</w:t>
            </w:r>
          </w:p>
          <w:p w:rsidR="00FF21B7" w:rsidRDefault="00EC1F5F" w:rsidP="00FF21B7">
            <w:pPr>
              <w:spacing w:after="160" w:line="259" w:lineRule="auto"/>
              <w:contextualSpacing/>
              <w:rPr>
                <w:rFonts w:ascii="Arial" w:hAnsi="Arial" w:cs="Arial"/>
                <w:b/>
                <w:sz w:val="24"/>
                <w:szCs w:val="24"/>
              </w:rPr>
            </w:pPr>
            <w:r>
              <w:rPr>
                <w:rFonts w:ascii="Arial" w:hAnsi="Arial" w:cs="Arial"/>
                <w:b/>
                <w:sz w:val="24"/>
                <w:szCs w:val="24"/>
              </w:rPr>
              <w:t>Family Language Pro</w:t>
            </w:r>
            <w:r w:rsidR="00011336">
              <w:rPr>
                <w:rFonts w:ascii="Arial" w:hAnsi="Arial" w:cs="Arial"/>
                <w:b/>
                <w:sz w:val="24"/>
                <w:szCs w:val="24"/>
              </w:rPr>
              <w:t>g</w:t>
            </w:r>
            <w:r>
              <w:rPr>
                <w:rFonts w:ascii="Arial" w:hAnsi="Arial" w:cs="Arial"/>
                <w:b/>
                <w:sz w:val="24"/>
                <w:szCs w:val="24"/>
              </w:rPr>
              <w:t>ram</w:t>
            </w:r>
          </w:p>
          <w:p w:rsidR="00B44D11" w:rsidRDefault="00EC1F5F" w:rsidP="000E4E7A">
            <w:pPr>
              <w:pStyle w:val="ListParagraph"/>
              <w:numPr>
                <w:ilvl w:val="0"/>
                <w:numId w:val="2"/>
              </w:numPr>
              <w:spacing w:after="160" w:line="259" w:lineRule="auto"/>
              <w:ind w:left="360"/>
              <w:contextualSpacing/>
              <w:rPr>
                <w:rFonts w:ascii="Arial" w:hAnsi="Arial" w:cs="Arial"/>
                <w:sz w:val="24"/>
                <w:szCs w:val="24"/>
              </w:rPr>
            </w:pPr>
            <w:r>
              <w:rPr>
                <w:rFonts w:ascii="Arial" w:hAnsi="Arial" w:cs="Arial"/>
                <w:sz w:val="24"/>
                <w:szCs w:val="24"/>
              </w:rPr>
              <w:t>Currently 20 people regist</w:t>
            </w:r>
            <w:r w:rsidR="00B44D11">
              <w:rPr>
                <w:rFonts w:ascii="Arial" w:hAnsi="Arial" w:cs="Arial"/>
                <w:sz w:val="24"/>
                <w:szCs w:val="24"/>
              </w:rPr>
              <w:t>ered for the 2021/2022 year</w:t>
            </w:r>
          </w:p>
          <w:p w:rsidR="00B44D11" w:rsidRDefault="00B44D11" w:rsidP="000E4E7A">
            <w:pPr>
              <w:pStyle w:val="ListParagraph"/>
              <w:numPr>
                <w:ilvl w:val="0"/>
                <w:numId w:val="2"/>
              </w:numPr>
              <w:spacing w:after="160" w:line="259" w:lineRule="auto"/>
              <w:ind w:left="360"/>
              <w:contextualSpacing/>
              <w:rPr>
                <w:rFonts w:ascii="Arial" w:hAnsi="Arial" w:cs="Arial"/>
                <w:sz w:val="24"/>
                <w:szCs w:val="24"/>
              </w:rPr>
            </w:pPr>
            <w:r>
              <w:rPr>
                <w:rFonts w:ascii="Arial" w:hAnsi="Arial" w:cs="Arial"/>
                <w:sz w:val="24"/>
                <w:szCs w:val="24"/>
              </w:rPr>
              <w:t>Taking place via Zoom and providing an opportunity for families to learn and practice together</w:t>
            </w:r>
          </w:p>
          <w:p w:rsidR="00B44D11" w:rsidRDefault="00B44D11" w:rsidP="000E4E7A">
            <w:pPr>
              <w:pStyle w:val="ListParagraph"/>
              <w:numPr>
                <w:ilvl w:val="0"/>
                <w:numId w:val="2"/>
              </w:numPr>
              <w:spacing w:after="160" w:line="259" w:lineRule="auto"/>
              <w:ind w:left="360"/>
              <w:contextualSpacing/>
              <w:rPr>
                <w:rFonts w:ascii="Arial" w:hAnsi="Arial" w:cs="Arial"/>
                <w:sz w:val="24"/>
                <w:szCs w:val="24"/>
              </w:rPr>
            </w:pPr>
            <w:r>
              <w:rPr>
                <w:rFonts w:ascii="Arial" w:hAnsi="Arial" w:cs="Arial"/>
                <w:sz w:val="24"/>
                <w:szCs w:val="24"/>
              </w:rPr>
              <w:t>Julie said would be best to have someone take part in an immersive language experience in a community where Anishinaabemowin is spoken as the first language</w:t>
            </w:r>
          </w:p>
          <w:p w:rsidR="00FF21B7" w:rsidRPr="00C01AD0" w:rsidRDefault="00B44D11" w:rsidP="000E4E7A">
            <w:pPr>
              <w:pStyle w:val="ListParagraph"/>
              <w:numPr>
                <w:ilvl w:val="0"/>
                <w:numId w:val="2"/>
              </w:numPr>
              <w:spacing w:after="160" w:line="259" w:lineRule="auto"/>
              <w:ind w:left="360"/>
              <w:contextualSpacing/>
              <w:rPr>
                <w:rFonts w:ascii="Arial" w:hAnsi="Arial" w:cs="Arial"/>
                <w:sz w:val="24"/>
                <w:szCs w:val="24"/>
              </w:rPr>
            </w:pPr>
            <w:r>
              <w:rPr>
                <w:rFonts w:ascii="Arial" w:hAnsi="Arial" w:cs="Arial"/>
                <w:sz w:val="24"/>
                <w:szCs w:val="24"/>
              </w:rPr>
              <w:t>This is a long-term goal that would require great commitment on the part of the person taking part</w:t>
            </w:r>
            <w:r w:rsidR="00EC1F5F">
              <w:rPr>
                <w:rFonts w:ascii="Arial" w:hAnsi="Arial" w:cs="Arial"/>
                <w:sz w:val="24"/>
                <w:szCs w:val="24"/>
              </w:rPr>
              <w:t xml:space="preserve"> </w:t>
            </w:r>
          </w:p>
          <w:p w:rsidR="00FE04ED" w:rsidRDefault="00B44D11" w:rsidP="00FE04ED">
            <w:pPr>
              <w:rPr>
                <w:rFonts w:ascii="Arial" w:hAnsi="Arial" w:cs="Arial"/>
                <w:b/>
                <w:sz w:val="24"/>
                <w:szCs w:val="24"/>
              </w:rPr>
            </w:pPr>
            <w:r>
              <w:rPr>
                <w:rFonts w:ascii="Arial" w:hAnsi="Arial" w:cs="Arial"/>
                <w:b/>
                <w:sz w:val="24"/>
                <w:szCs w:val="24"/>
              </w:rPr>
              <w:t>Highlighted</w:t>
            </w:r>
            <w:r w:rsidR="006453A9">
              <w:rPr>
                <w:rFonts w:ascii="Arial" w:hAnsi="Arial" w:cs="Arial"/>
                <w:b/>
                <w:sz w:val="24"/>
                <w:szCs w:val="24"/>
              </w:rPr>
              <w:t xml:space="preserve"> Events</w:t>
            </w:r>
          </w:p>
          <w:p w:rsidR="00FE04ED" w:rsidRDefault="00FE04ED" w:rsidP="00FE04ED">
            <w:pPr>
              <w:rPr>
                <w:rFonts w:ascii="Arial" w:hAnsi="Arial" w:cs="Arial"/>
                <w:b/>
                <w:sz w:val="24"/>
                <w:szCs w:val="24"/>
              </w:rPr>
            </w:pPr>
          </w:p>
          <w:p w:rsidR="00B44D11" w:rsidRPr="00B44D11" w:rsidRDefault="00B44D11" w:rsidP="000E4E7A">
            <w:pPr>
              <w:pStyle w:val="ListParagraph"/>
              <w:numPr>
                <w:ilvl w:val="0"/>
                <w:numId w:val="2"/>
              </w:numPr>
              <w:spacing w:after="160" w:line="259" w:lineRule="auto"/>
              <w:ind w:left="360"/>
              <w:contextualSpacing/>
              <w:rPr>
                <w:rFonts w:ascii="Arial" w:hAnsi="Arial" w:cs="Arial"/>
                <w:b/>
                <w:sz w:val="24"/>
                <w:szCs w:val="24"/>
              </w:rPr>
            </w:pPr>
            <w:r>
              <w:rPr>
                <w:rFonts w:ascii="Arial" w:hAnsi="Arial" w:cs="Arial"/>
                <w:sz w:val="24"/>
                <w:szCs w:val="24"/>
              </w:rPr>
              <w:t>The team provided Indigenous Transitions Programming (2 sessions at DC and 1 offered in Curve Lake</w:t>
            </w:r>
          </w:p>
          <w:p w:rsidR="00B44D11" w:rsidRPr="00B44D11" w:rsidRDefault="00B44D11" w:rsidP="000E4E7A">
            <w:pPr>
              <w:pStyle w:val="ListParagraph"/>
              <w:numPr>
                <w:ilvl w:val="0"/>
                <w:numId w:val="2"/>
              </w:numPr>
              <w:spacing w:after="160" w:line="259" w:lineRule="auto"/>
              <w:ind w:left="360"/>
              <w:contextualSpacing/>
              <w:rPr>
                <w:rFonts w:ascii="Arial" w:hAnsi="Arial" w:cs="Arial"/>
                <w:b/>
                <w:sz w:val="24"/>
                <w:szCs w:val="24"/>
              </w:rPr>
            </w:pPr>
            <w:r>
              <w:rPr>
                <w:rFonts w:ascii="Arial" w:hAnsi="Arial" w:cs="Arial"/>
                <w:sz w:val="24"/>
                <w:szCs w:val="24"/>
              </w:rPr>
              <w:t>Held first day of school Smudge and Prayer</w:t>
            </w:r>
          </w:p>
          <w:p w:rsidR="00B44D11" w:rsidRPr="00B44D11" w:rsidRDefault="00B44D11" w:rsidP="000E4E7A">
            <w:pPr>
              <w:pStyle w:val="ListParagraph"/>
              <w:numPr>
                <w:ilvl w:val="0"/>
                <w:numId w:val="2"/>
              </w:numPr>
              <w:spacing w:after="160" w:line="259" w:lineRule="auto"/>
              <w:ind w:left="360"/>
              <w:contextualSpacing/>
              <w:rPr>
                <w:rFonts w:ascii="Arial" w:hAnsi="Arial" w:cs="Arial"/>
                <w:b/>
                <w:sz w:val="24"/>
                <w:szCs w:val="24"/>
              </w:rPr>
            </w:pPr>
            <w:r>
              <w:rPr>
                <w:rFonts w:ascii="Arial" w:hAnsi="Arial" w:cs="Arial"/>
                <w:sz w:val="24"/>
                <w:szCs w:val="24"/>
              </w:rPr>
              <w:t xml:space="preserve">Continuing to offer monthly traditional teaching with Elder Shirley Williams and Senator Cecile </w:t>
            </w:r>
            <w:proofErr w:type="spellStart"/>
            <w:r>
              <w:rPr>
                <w:rFonts w:ascii="Arial" w:hAnsi="Arial" w:cs="Arial"/>
                <w:sz w:val="24"/>
                <w:szCs w:val="24"/>
              </w:rPr>
              <w:t>Wagar</w:t>
            </w:r>
            <w:proofErr w:type="spellEnd"/>
          </w:p>
          <w:p w:rsidR="00B44D11" w:rsidRPr="00B44D11" w:rsidRDefault="00B44D11" w:rsidP="000E4E7A">
            <w:pPr>
              <w:pStyle w:val="ListParagraph"/>
              <w:numPr>
                <w:ilvl w:val="0"/>
                <w:numId w:val="2"/>
              </w:numPr>
              <w:spacing w:after="160" w:line="259" w:lineRule="auto"/>
              <w:ind w:left="360"/>
              <w:contextualSpacing/>
              <w:rPr>
                <w:rFonts w:ascii="Arial" w:hAnsi="Arial" w:cs="Arial"/>
                <w:b/>
                <w:sz w:val="24"/>
                <w:szCs w:val="24"/>
              </w:rPr>
            </w:pPr>
            <w:r>
              <w:rPr>
                <w:rFonts w:ascii="Arial" w:hAnsi="Arial" w:cs="Arial"/>
                <w:sz w:val="24"/>
                <w:szCs w:val="24"/>
              </w:rPr>
              <w:t>Hosting Full Moon Ceremonies</w:t>
            </w:r>
          </w:p>
          <w:p w:rsidR="00B44D11" w:rsidRPr="00B44D11" w:rsidRDefault="00B44D11" w:rsidP="000E4E7A">
            <w:pPr>
              <w:pStyle w:val="ListParagraph"/>
              <w:numPr>
                <w:ilvl w:val="0"/>
                <w:numId w:val="2"/>
              </w:numPr>
              <w:spacing w:after="160" w:line="259" w:lineRule="auto"/>
              <w:ind w:left="360"/>
              <w:contextualSpacing/>
              <w:rPr>
                <w:rFonts w:ascii="Arial" w:hAnsi="Arial" w:cs="Arial"/>
                <w:b/>
                <w:sz w:val="24"/>
                <w:szCs w:val="24"/>
              </w:rPr>
            </w:pPr>
            <w:r>
              <w:rPr>
                <w:rFonts w:ascii="Arial" w:hAnsi="Arial" w:cs="Arial"/>
                <w:sz w:val="24"/>
                <w:szCs w:val="24"/>
              </w:rPr>
              <w:t>Began Get Reel series; Indigenous themed Films shown with a sharing circle to follow</w:t>
            </w:r>
          </w:p>
          <w:p w:rsidR="00494BC7" w:rsidRPr="00494BC7" w:rsidRDefault="00B44D11" w:rsidP="000E4E7A">
            <w:pPr>
              <w:pStyle w:val="ListParagraph"/>
              <w:numPr>
                <w:ilvl w:val="0"/>
                <w:numId w:val="2"/>
              </w:numPr>
              <w:shd w:val="clear" w:color="auto" w:fill="FFFFFF"/>
              <w:spacing w:after="150" w:line="259" w:lineRule="auto"/>
              <w:ind w:left="360"/>
              <w:contextualSpacing/>
              <w:rPr>
                <w:rFonts w:ascii="Arial" w:hAnsi="Arial" w:cs="Arial"/>
                <w:color w:val="000000"/>
              </w:rPr>
            </w:pPr>
            <w:r w:rsidRPr="00494BC7">
              <w:rPr>
                <w:rFonts w:ascii="Arial" w:hAnsi="Arial" w:cs="Arial"/>
                <w:sz w:val="24"/>
                <w:szCs w:val="24"/>
              </w:rPr>
              <w:t>First movie shown on September 30</w:t>
            </w:r>
            <w:r w:rsidRPr="00494BC7">
              <w:rPr>
                <w:rFonts w:ascii="Arial" w:hAnsi="Arial" w:cs="Arial"/>
                <w:sz w:val="24"/>
                <w:szCs w:val="24"/>
                <w:vertAlign w:val="superscript"/>
              </w:rPr>
              <w:t>th</w:t>
            </w:r>
            <w:r w:rsidRPr="00494BC7">
              <w:rPr>
                <w:rFonts w:ascii="Arial" w:hAnsi="Arial" w:cs="Arial"/>
                <w:sz w:val="24"/>
                <w:szCs w:val="24"/>
              </w:rPr>
              <w:t xml:space="preserve"> was Indian Horse</w:t>
            </w:r>
          </w:p>
          <w:p w:rsidR="00494BC7" w:rsidRPr="00494BC7" w:rsidRDefault="00B44D11" w:rsidP="000E4E7A">
            <w:pPr>
              <w:pStyle w:val="ListParagraph"/>
              <w:numPr>
                <w:ilvl w:val="0"/>
                <w:numId w:val="2"/>
              </w:numPr>
              <w:shd w:val="clear" w:color="auto" w:fill="FFFFFF"/>
              <w:spacing w:after="150" w:line="259" w:lineRule="auto"/>
              <w:ind w:left="360"/>
              <w:contextualSpacing/>
              <w:rPr>
                <w:rFonts w:ascii="Arial" w:hAnsi="Arial" w:cs="Arial"/>
                <w:b/>
                <w:sz w:val="24"/>
                <w:szCs w:val="24"/>
              </w:rPr>
            </w:pPr>
            <w:r w:rsidRPr="00494BC7">
              <w:rPr>
                <w:rFonts w:ascii="Arial" w:hAnsi="Arial" w:cs="Arial"/>
                <w:sz w:val="24"/>
                <w:szCs w:val="24"/>
              </w:rPr>
              <w:t xml:space="preserve">Next movie will be </w:t>
            </w:r>
            <w:r w:rsidR="00437021" w:rsidRPr="00494BC7">
              <w:rPr>
                <w:rFonts w:ascii="Arial" w:hAnsi="Arial" w:cs="Arial"/>
                <w:sz w:val="24"/>
                <w:szCs w:val="24"/>
              </w:rPr>
              <w:t>“</w:t>
            </w:r>
            <w:r w:rsidR="00936425" w:rsidRPr="00494BC7">
              <w:rPr>
                <w:rFonts w:ascii="Arial" w:hAnsi="Arial" w:cs="Arial"/>
                <w:sz w:val="24"/>
                <w:szCs w:val="24"/>
              </w:rPr>
              <w:t>O</w:t>
            </w:r>
            <w:r w:rsidR="00437021" w:rsidRPr="00494BC7">
              <w:rPr>
                <w:rFonts w:ascii="Arial" w:hAnsi="Arial" w:cs="Arial"/>
                <w:sz w:val="24"/>
                <w:szCs w:val="24"/>
              </w:rPr>
              <w:t>ne</w:t>
            </w:r>
            <w:r w:rsidR="00494BC7">
              <w:rPr>
                <w:rFonts w:ascii="Arial" w:hAnsi="Arial" w:cs="Arial"/>
                <w:sz w:val="24"/>
                <w:szCs w:val="24"/>
              </w:rPr>
              <w:t xml:space="preserve"> Dead Indian” on October 20, 2021</w:t>
            </w:r>
          </w:p>
          <w:p w:rsidR="00494BC7" w:rsidRPr="00494BC7" w:rsidRDefault="00494BC7" w:rsidP="000E4E7A">
            <w:pPr>
              <w:pStyle w:val="ListParagraph"/>
              <w:numPr>
                <w:ilvl w:val="0"/>
                <w:numId w:val="2"/>
              </w:numPr>
              <w:shd w:val="clear" w:color="auto" w:fill="FFFFFF"/>
              <w:spacing w:after="150" w:line="259" w:lineRule="auto"/>
              <w:ind w:left="360"/>
              <w:contextualSpacing/>
              <w:rPr>
                <w:rFonts w:ascii="Arial" w:hAnsi="Arial" w:cs="Arial"/>
                <w:b/>
                <w:sz w:val="24"/>
                <w:szCs w:val="24"/>
              </w:rPr>
            </w:pPr>
            <w:r>
              <w:rPr>
                <w:rFonts w:ascii="Arial" w:hAnsi="Arial" w:cs="Arial"/>
                <w:sz w:val="24"/>
                <w:szCs w:val="24"/>
              </w:rPr>
              <w:t>Durham Indigenous Voices series was a very well received collaboration between Durham College, Ontario Tech University, our student unions, Region of Durham and all Durham Region public libraries</w:t>
            </w:r>
          </w:p>
          <w:p w:rsidR="00494BC7" w:rsidRPr="00494BC7" w:rsidRDefault="00494BC7" w:rsidP="000E4E7A">
            <w:pPr>
              <w:pStyle w:val="ListParagraph"/>
              <w:numPr>
                <w:ilvl w:val="0"/>
                <w:numId w:val="2"/>
              </w:numPr>
              <w:shd w:val="clear" w:color="auto" w:fill="FFFFFF"/>
              <w:spacing w:after="150" w:line="259" w:lineRule="auto"/>
              <w:ind w:left="360"/>
              <w:contextualSpacing/>
              <w:rPr>
                <w:rFonts w:ascii="Arial" w:hAnsi="Arial" w:cs="Arial"/>
                <w:b/>
                <w:sz w:val="24"/>
                <w:szCs w:val="24"/>
              </w:rPr>
            </w:pPr>
            <w:r>
              <w:rPr>
                <w:rFonts w:ascii="Arial" w:hAnsi="Arial" w:cs="Arial"/>
                <w:sz w:val="24"/>
                <w:szCs w:val="24"/>
              </w:rPr>
              <w:t>Julie reported that the links will only be available for a short time after this meeting so please try to review soon if you haven’t already</w:t>
            </w:r>
          </w:p>
          <w:p w:rsidR="00CE06BE" w:rsidRPr="00494BC7" w:rsidRDefault="00011336" w:rsidP="000E4E7A">
            <w:pPr>
              <w:pStyle w:val="ListParagraph"/>
              <w:numPr>
                <w:ilvl w:val="0"/>
                <w:numId w:val="2"/>
              </w:numPr>
              <w:shd w:val="clear" w:color="auto" w:fill="FFFFFF"/>
              <w:spacing w:after="150" w:line="259" w:lineRule="auto"/>
              <w:ind w:left="360"/>
              <w:contextualSpacing/>
              <w:rPr>
                <w:rStyle w:val="Hyperlink"/>
                <w:rFonts w:ascii="Arial" w:hAnsi="Arial" w:cs="Arial"/>
                <w:sz w:val="24"/>
                <w:szCs w:val="24"/>
                <w:lang w:val="en-US"/>
              </w:rPr>
            </w:pPr>
            <w:hyperlink r:id="rId9" w:history="1">
              <w:r w:rsidRPr="00494BC7">
                <w:rPr>
                  <w:rStyle w:val="Hyperlink"/>
                  <w:rFonts w:ascii="Arial" w:hAnsi="Arial" w:cs="Arial"/>
                  <w:sz w:val="24"/>
                  <w:szCs w:val="24"/>
                  <w:lang w:val="en-US"/>
                </w:rPr>
                <w:t>Reconciliation Link</w:t>
              </w:r>
            </w:hyperlink>
            <w:r w:rsidRPr="00494BC7">
              <w:rPr>
                <w:rStyle w:val="Hyperlink"/>
                <w:rFonts w:ascii="Arial" w:hAnsi="Arial" w:cs="Arial"/>
                <w:sz w:val="24"/>
                <w:szCs w:val="24"/>
                <w:lang w:val="en-US"/>
              </w:rPr>
              <w:t xml:space="preserve"> </w:t>
            </w:r>
          </w:p>
          <w:p w:rsidR="00CE06BE" w:rsidRPr="00494BC7" w:rsidRDefault="00011336" w:rsidP="000E4E7A">
            <w:pPr>
              <w:pStyle w:val="ListParagraph"/>
              <w:numPr>
                <w:ilvl w:val="0"/>
                <w:numId w:val="2"/>
              </w:numPr>
              <w:shd w:val="clear" w:color="auto" w:fill="FFFFFF"/>
              <w:spacing w:after="150" w:line="259" w:lineRule="auto"/>
              <w:ind w:left="360"/>
              <w:contextualSpacing/>
              <w:rPr>
                <w:rStyle w:val="Hyperlink"/>
                <w:rFonts w:ascii="Arial" w:hAnsi="Arial" w:cs="Arial"/>
                <w:sz w:val="24"/>
                <w:szCs w:val="24"/>
                <w:lang w:val="en-US"/>
              </w:rPr>
            </w:pPr>
            <w:hyperlink r:id="rId10" w:history="1">
              <w:r w:rsidRPr="00494BC7">
                <w:rPr>
                  <w:rStyle w:val="Hyperlink"/>
                  <w:rFonts w:ascii="Arial" w:hAnsi="Arial" w:cs="Arial"/>
                  <w:sz w:val="24"/>
                  <w:szCs w:val="24"/>
                  <w:lang w:val="en-US"/>
                </w:rPr>
                <w:t>Resistance Link</w:t>
              </w:r>
            </w:hyperlink>
          </w:p>
          <w:p w:rsidR="00CE06BE" w:rsidRPr="00494BC7" w:rsidRDefault="00011336" w:rsidP="000E4E7A">
            <w:pPr>
              <w:pStyle w:val="ListParagraph"/>
              <w:numPr>
                <w:ilvl w:val="0"/>
                <w:numId w:val="2"/>
              </w:numPr>
              <w:shd w:val="clear" w:color="auto" w:fill="FFFFFF"/>
              <w:spacing w:after="150" w:line="259" w:lineRule="auto"/>
              <w:ind w:left="360"/>
              <w:contextualSpacing/>
              <w:rPr>
                <w:rStyle w:val="Hyperlink"/>
                <w:rFonts w:ascii="Arial" w:hAnsi="Arial" w:cs="Arial"/>
                <w:sz w:val="24"/>
                <w:szCs w:val="24"/>
                <w:lang w:val="en-US"/>
              </w:rPr>
            </w:pPr>
            <w:hyperlink r:id="rId11" w:history="1">
              <w:r w:rsidRPr="00494BC7">
                <w:rPr>
                  <w:rStyle w:val="Hyperlink"/>
                  <w:rFonts w:ascii="Arial" w:hAnsi="Arial" w:cs="Arial"/>
                  <w:sz w:val="24"/>
                  <w:szCs w:val="24"/>
                  <w:lang w:val="en-US"/>
                </w:rPr>
                <w:t>Resilience Link</w:t>
              </w:r>
            </w:hyperlink>
          </w:p>
          <w:p w:rsidR="00CE06BE" w:rsidRPr="00494BC7" w:rsidRDefault="00011336" w:rsidP="000E4E7A">
            <w:pPr>
              <w:pStyle w:val="ListParagraph"/>
              <w:numPr>
                <w:ilvl w:val="0"/>
                <w:numId w:val="2"/>
              </w:numPr>
              <w:shd w:val="clear" w:color="auto" w:fill="FFFFFF"/>
              <w:spacing w:after="150" w:line="259" w:lineRule="auto"/>
              <w:ind w:left="360"/>
              <w:contextualSpacing/>
              <w:rPr>
                <w:rStyle w:val="Hyperlink"/>
                <w:rFonts w:ascii="Arial" w:hAnsi="Arial" w:cs="Arial"/>
                <w:sz w:val="24"/>
                <w:szCs w:val="24"/>
                <w:lang w:val="en-US"/>
              </w:rPr>
            </w:pPr>
            <w:hyperlink r:id="rId12" w:history="1">
              <w:r w:rsidRPr="00494BC7">
                <w:rPr>
                  <w:rStyle w:val="Hyperlink"/>
                  <w:rFonts w:ascii="Arial" w:hAnsi="Arial" w:cs="Arial"/>
                  <w:sz w:val="24"/>
                  <w:szCs w:val="24"/>
                  <w:lang w:val="en-US"/>
                </w:rPr>
                <w:t xml:space="preserve">Resurgence Link </w:t>
              </w:r>
            </w:hyperlink>
          </w:p>
          <w:p w:rsidR="00FE04ED" w:rsidRPr="00494BC7" w:rsidRDefault="00494BC7" w:rsidP="000E4E7A">
            <w:pPr>
              <w:pStyle w:val="ListParagraph"/>
              <w:numPr>
                <w:ilvl w:val="0"/>
                <w:numId w:val="2"/>
              </w:numPr>
              <w:shd w:val="clear" w:color="auto" w:fill="FFFFFF"/>
              <w:spacing w:after="150" w:line="259" w:lineRule="auto"/>
              <w:ind w:left="360"/>
              <w:contextualSpacing/>
              <w:rPr>
                <w:rFonts w:ascii="Arial" w:hAnsi="Arial" w:cs="Arial"/>
                <w:b/>
                <w:sz w:val="24"/>
                <w:szCs w:val="24"/>
              </w:rPr>
            </w:pPr>
            <w:r>
              <w:rPr>
                <w:rFonts w:ascii="Arial" w:hAnsi="Arial" w:cs="Arial"/>
                <w:sz w:val="24"/>
                <w:szCs w:val="24"/>
              </w:rPr>
              <w:t>There were 1556 people registered for these events and the sessions have had 6200 views</w:t>
            </w:r>
          </w:p>
          <w:p w:rsidR="00494BC7" w:rsidRPr="00CE3A30" w:rsidRDefault="00494BC7" w:rsidP="000E4E7A">
            <w:pPr>
              <w:pStyle w:val="ListParagraph"/>
              <w:numPr>
                <w:ilvl w:val="0"/>
                <w:numId w:val="2"/>
              </w:numPr>
              <w:shd w:val="clear" w:color="auto" w:fill="FFFFFF"/>
              <w:spacing w:after="150" w:line="259" w:lineRule="auto"/>
              <w:ind w:left="360"/>
              <w:contextualSpacing/>
              <w:rPr>
                <w:rFonts w:ascii="Arial" w:hAnsi="Arial" w:cs="Arial"/>
                <w:b/>
                <w:sz w:val="24"/>
                <w:szCs w:val="24"/>
              </w:rPr>
            </w:pPr>
            <w:r>
              <w:rPr>
                <w:rFonts w:ascii="Arial" w:hAnsi="Arial" w:cs="Arial"/>
                <w:sz w:val="24"/>
                <w:szCs w:val="24"/>
              </w:rPr>
              <w:t xml:space="preserve">Michelle Evans thanked Julie for her encouragement </w:t>
            </w:r>
            <w:r w:rsidR="00CE3A30">
              <w:rPr>
                <w:rFonts w:ascii="Arial" w:hAnsi="Arial" w:cs="Arial"/>
                <w:sz w:val="24"/>
                <w:szCs w:val="24"/>
              </w:rPr>
              <w:t xml:space="preserve">in terms of her own participation on the panel and commented on the benefits of hearing from </w:t>
            </w:r>
            <w:r w:rsidR="001841E5">
              <w:rPr>
                <w:rFonts w:ascii="Arial" w:hAnsi="Arial" w:cs="Arial"/>
                <w:sz w:val="24"/>
                <w:szCs w:val="24"/>
              </w:rPr>
              <w:t>guest speakers</w:t>
            </w:r>
            <w:r w:rsidR="00CE3A30">
              <w:rPr>
                <w:rFonts w:ascii="Arial" w:hAnsi="Arial" w:cs="Arial"/>
                <w:sz w:val="24"/>
                <w:szCs w:val="24"/>
              </w:rPr>
              <w:t xml:space="preserve"> like Pam </w:t>
            </w:r>
            <w:proofErr w:type="spellStart"/>
            <w:r w:rsidR="00CE3A30">
              <w:rPr>
                <w:rFonts w:ascii="Arial" w:hAnsi="Arial" w:cs="Arial"/>
                <w:sz w:val="24"/>
                <w:szCs w:val="24"/>
              </w:rPr>
              <w:t>Palmater</w:t>
            </w:r>
            <w:proofErr w:type="spellEnd"/>
            <w:r w:rsidR="00CE3A30">
              <w:rPr>
                <w:rFonts w:ascii="Arial" w:hAnsi="Arial" w:cs="Arial"/>
                <w:sz w:val="24"/>
                <w:szCs w:val="24"/>
              </w:rPr>
              <w:t xml:space="preserve"> </w:t>
            </w:r>
          </w:p>
          <w:p w:rsidR="00CE3A30" w:rsidRDefault="00CE3A30" w:rsidP="00CE3A30">
            <w:pPr>
              <w:rPr>
                <w:rFonts w:ascii="Arial" w:hAnsi="Arial" w:cs="Arial"/>
                <w:b/>
                <w:sz w:val="24"/>
                <w:szCs w:val="24"/>
              </w:rPr>
            </w:pPr>
            <w:r>
              <w:rPr>
                <w:rFonts w:ascii="Arial" w:hAnsi="Arial" w:cs="Arial"/>
                <w:b/>
                <w:sz w:val="24"/>
                <w:szCs w:val="24"/>
              </w:rPr>
              <w:t>Indigenous Histories and Reconciliation Modules</w:t>
            </w:r>
          </w:p>
          <w:p w:rsidR="00CE3A30" w:rsidRDefault="00CE3A30" w:rsidP="00CE3A30">
            <w:pPr>
              <w:rPr>
                <w:rFonts w:ascii="Arial" w:hAnsi="Arial" w:cs="Arial"/>
                <w:b/>
                <w:sz w:val="24"/>
                <w:szCs w:val="24"/>
              </w:rPr>
            </w:pPr>
          </w:p>
          <w:p w:rsidR="00CE3A30" w:rsidRDefault="00CE3A30" w:rsidP="000E4E7A">
            <w:pPr>
              <w:pStyle w:val="ListParagraph"/>
              <w:numPr>
                <w:ilvl w:val="0"/>
                <w:numId w:val="10"/>
              </w:numPr>
              <w:rPr>
                <w:rFonts w:ascii="Arial" w:hAnsi="Arial" w:cs="Arial"/>
                <w:sz w:val="24"/>
                <w:szCs w:val="24"/>
              </w:rPr>
            </w:pPr>
            <w:r>
              <w:rPr>
                <w:rFonts w:ascii="Arial" w:hAnsi="Arial" w:cs="Arial"/>
                <w:sz w:val="24"/>
                <w:szCs w:val="24"/>
              </w:rPr>
              <w:lastRenderedPageBreak/>
              <w:t>768 people have registered for the modules to date</w:t>
            </w:r>
          </w:p>
          <w:p w:rsidR="00CE3A30" w:rsidRDefault="00CE3A30" w:rsidP="000E4E7A">
            <w:pPr>
              <w:pStyle w:val="ListParagraph"/>
              <w:numPr>
                <w:ilvl w:val="0"/>
                <w:numId w:val="10"/>
              </w:numPr>
              <w:rPr>
                <w:rFonts w:ascii="Arial" w:hAnsi="Arial" w:cs="Arial"/>
                <w:sz w:val="24"/>
                <w:szCs w:val="24"/>
              </w:rPr>
            </w:pPr>
            <w:r>
              <w:rPr>
                <w:rFonts w:ascii="Arial" w:hAnsi="Arial" w:cs="Arial"/>
                <w:sz w:val="24"/>
                <w:szCs w:val="24"/>
              </w:rPr>
              <w:t>200 people have completed all of the modules to date</w:t>
            </w:r>
          </w:p>
          <w:p w:rsidR="00CE3A30" w:rsidRDefault="00CE3A30" w:rsidP="000E4E7A">
            <w:pPr>
              <w:pStyle w:val="ListParagraph"/>
              <w:numPr>
                <w:ilvl w:val="0"/>
                <w:numId w:val="10"/>
              </w:numPr>
              <w:rPr>
                <w:rFonts w:ascii="Arial" w:hAnsi="Arial" w:cs="Arial"/>
                <w:sz w:val="24"/>
                <w:szCs w:val="24"/>
              </w:rPr>
            </w:pPr>
            <w:r>
              <w:rPr>
                <w:rFonts w:ascii="Arial" w:hAnsi="Arial" w:cs="Arial"/>
                <w:sz w:val="24"/>
                <w:szCs w:val="24"/>
              </w:rPr>
              <w:t>Julie reported that after further review and revisions, they are hoping to release the modules in the new year</w:t>
            </w:r>
          </w:p>
          <w:p w:rsidR="00CE3A30" w:rsidRDefault="00CE3A30" w:rsidP="00CE3A30">
            <w:pPr>
              <w:rPr>
                <w:rFonts w:ascii="Arial" w:hAnsi="Arial" w:cs="Arial"/>
                <w:sz w:val="24"/>
                <w:szCs w:val="24"/>
              </w:rPr>
            </w:pPr>
          </w:p>
          <w:p w:rsidR="00CE3A30" w:rsidRDefault="00CE3A30" w:rsidP="00CE3A30">
            <w:pPr>
              <w:rPr>
                <w:rFonts w:ascii="Arial" w:hAnsi="Arial" w:cs="Arial"/>
                <w:b/>
                <w:sz w:val="24"/>
                <w:szCs w:val="24"/>
              </w:rPr>
            </w:pPr>
            <w:r>
              <w:rPr>
                <w:rFonts w:ascii="Arial" w:hAnsi="Arial" w:cs="Arial"/>
                <w:b/>
                <w:sz w:val="24"/>
                <w:szCs w:val="24"/>
              </w:rPr>
              <w:t>Nursing Program</w:t>
            </w:r>
          </w:p>
          <w:p w:rsidR="00CE3A30" w:rsidRDefault="00CE3A30" w:rsidP="00CE3A30">
            <w:pPr>
              <w:rPr>
                <w:rFonts w:ascii="Arial" w:hAnsi="Arial" w:cs="Arial"/>
                <w:b/>
                <w:sz w:val="24"/>
                <w:szCs w:val="24"/>
              </w:rPr>
            </w:pPr>
          </w:p>
          <w:p w:rsidR="00CE3A30" w:rsidRDefault="00CE3A30" w:rsidP="000E4E7A">
            <w:pPr>
              <w:pStyle w:val="ListParagraph"/>
              <w:numPr>
                <w:ilvl w:val="0"/>
                <w:numId w:val="11"/>
              </w:numPr>
              <w:rPr>
                <w:rFonts w:ascii="Arial" w:hAnsi="Arial" w:cs="Arial"/>
                <w:sz w:val="24"/>
                <w:szCs w:val="24"/>
              </w:rPr>
            </w:pPr>
            <w:r>
              <w:rPr>
                <w:rFonts w:ascii="Arial" w:hAnsi="Arial" w:cs="Arial"/>
                <w:sz w:val="24"/>
                <w:szCs w:val="24"/>
              </w:rPr>
              <w:t>Julie reported that a new Indigenous Course is in development for the nursing program</w:t>
            </w:r>
          </w:p>
          <w:p w:rsidR="00CE3A30" w:rsidRDefault="00CF63F3" w:rsidP="000E4E7A">
            <w:pPr>
              <w:pStyle w:val="ListParagraph"/>
              <w:numPr>
                <w:ilvl w:val="0"/>
                <w:numId w:val="11"/>
              </w:numPr>
              <w:rPr>
                <w:rFonts w:ascii="Arial" w:hAnsi="Arial" w:cs="Arial"/>
                <w:sz w:val="24"/>
                <w:szCs w:val="24"/>
              </w:rPr>
            </w:pPr>
            <w:r>
              <w:rPr>
                <w:rFonts w:ascii="Arial" w:hAnsi="Arial" w:cs="Arial"/>
                <w:sz w:val="24"/>
                <w:szCs w:val="24"/>
              </w:rPr>
              <w:t>Current nursing students will be required to take one of the following courses as one of their electives in the meantime as a requirement of graduation:</w:t>
            </w:r>
          </w:p>
          <w:p w:rsidR="00CE06BE" w:rsidRPr="00CF63F3" w:rsidRDefault="00011336" w:rsidP="000E4E7A">
            <w:pPr>
              <w:pStyle w:val="ListParagraph"/>
              <w:numPr>
                <w:ilvl w:val="1"/>
                <w:numId w:val="11"/>
              </w:numPr>
              <w:rPr>
                <w:rFonts w:ascii="Arial" w:hAnsi="Arial" w:cs="Arial"/>
                <w:sz w:val="24"/>
                <w:szCs w:val="24"/>
              </w:rPr>
            </w:pPr>
            <w:r w:rsidRPr="00CF63F3">
              <w:rPr>
                <w:rFonts w:ascii="Arial" w:hAnsi="Arial" w:cs="Arial"/>
                <w:sz w:val="24"/>
                <w:szCs w:val="24"/>
              </w:rPr>
              <w:t xml:space="preserve">GNED 1472 – Conflict, Colonization, and Courage: First Nations, </w:t>
            </w:r>
            <w:r w:rsidRPr="00CF63F3">
              <w:rPr>
                <w:rFonts w:ascii="Arial" w:hAnsi="Arial" w:cs="Arial"/>
                <w:sz w:val="24"/>
                <w:szCs w:val="24"/>
              </w:rPr>
              <w:t>Métis, and Inuit in Canada</w:t>
            </w:r>
          </w:p>
          <w:p w:rsidR="00CE06BE" w:rsidRPr="00CF63F3" w:rsidRDefault="00011336" w:rsidP="000E4E7A">
            <w:pPr>
              <w:pStyle w:val="ListParagraph"/>
              <w:numPr>
                <w:ilvl w:val="1"/>
                <w:numId w:val="11"/>
              </w:numPr>
              <w:rPr>
                <w:rFonts w:ascii="Arial" w:hAnsi="Arial" w:cs="Arial"/>
                <w:sz w:val="24"/>
                <w:szCs w:val="24"/>
              </w:rPr>
            </w:pPr>
            <w:r w:rsidRPr="00CF63F3">
              <w:rPr>
                <w:rFonts w:ascii="Arial" w:hAnsi="Arial" w:cs="Arial"/>
                <w:sz w:val="24"/>
                <w:szCs w:val="24"/>
              </w:rPr>
              <w:t xml:space="preserve">GNED 1475 – </w:t>
            </w:r>
            <w:proofErr w:type="spellStart"/>
            <w:r w:rsidRPr="00CF63F3">
              <w:rPr>
                <w:rFonts w:ascii="Arial" w:hAnsi="Arial" w:cs="Arial"/>
                <w:sz w:val="24"/>
                <w:szCs w:val="24"/>
              </w:rPr>
              <w:t>Poca</w:t>
            </w:r>
            <w:proofErr w:type="spellEnd"/>
            <w:r w:rsidRPr="00CF63F3">
              <w:rPr>
                <w:rFonts w:ascii="Arial" w:hAnsi="Arial" w:cs="Arial"/>
                <w:sz w:val="24"/>
                <w:szCs w:val="24"/>
              </w:rPr>
              <w:t>-Honest: Indigenous Peoples in popular culture</w:t>
            </w:r>
          </w:p>
          <w:p w:rsidR="00CE06BE" w:rsidRDefault="00011336" w:rsidP="000E4E7A">
            <w:pPr>
              <w:pStyle w:val="ListParagraph"/>
              <w:numPr>
                <w:ilvl w:val="1"/>
                <w:numId w:val="11"/>
              </w:numPr>
              <w:rPr>
                <w:rFonts w:ascii="Arial" w:hAnsi="Arial" w:cs="Arial"/>
                <w:sz w:val="24"/>
                <w:szCs w:val="24"/>
              </w:rPr>
            </w:pPr>
            <w:r w:rsidRPr="00CF63F3">
              <w:rPr>
                <w:rFonts w:ascii="Arial" w:hAnsi="Arial" w:cs="Arial"/>
                <w:sz w:val="24"/>
                <w:szCs w:val="24"/>
              </w:rPr>
              <w:t>GNED 1477 – Then, Now, Forever - Indigenous resiliency in the modern era</w:t>
            </w:r>
          </w:p>
          <w:p w:rsidR="00CF63F3" w:rsidRDefault="00CF63F3" w:rsidP="00CF63F3">
            <w:pPr>
              <w:pStyle w:val="ListParagraph"/>
              <w:ind w:left="1080"/>
              <w:rPr>
                <w:rFonts w:ascii="Arial" w:hAnsi="Arial" w:cs="Arial"/>
                <w:sz w:val="24"/>
                <w:szCs w:val="24"/>
              </w:rPr>
            </w:pPr>
          </w:p>
          <w:p w:rsidR="00CF63F3" w:rsidRDefault="00CF63F3" w:rsidP="00CF63F3">
            <w:pPr>
              <w:rPr>
                <w:rFonts w:ascii="Arial" w:hAnsi="Arial" w:cs="Arial"/>
                <w:b/>
                <w:sz w:val="24"/>
                <w:szCs w:val="24"/>
              </w:rPr>
            </w:pPr>
            <w:r>
              <w:rPr>
                <w:rFonts w:ascii="Arial" w:hAnsi="Arial" w:cs="Arial"/>
                <w:b/>
                <w:sz w:val="24"/>
                <w:szCs w:val="24"/>
              </w:rPr>
              <w:t>National Day for Truth and Reconciliation; and Orange Shirt Day</w:t>
            </w:r>
          </w:p>
          <w:p w:rsidR="000E4E7A" w:rsidRDefault="000E4E7A" w:rsidP="00CF63F3">
            <w:pPr>
              <w:rPr>
                <w:rFonts w:ascii="Arial" w:hAnsi="Arial" w:cs="Arial"/>
                <w:b/>
                <w:sz w:val="24"/>
                <w:szCs w:val="24"/>
              </w:rPr>
            </w:pPr>
          </w:p>
          <w:p w:rsidR="00CF63F3" w:rsidRPr="00CF63F3" w:rsidRDefault="00CF63F3" w:rsidP="000E4E7A">
            <w:pPr>
              <w:pStyle w:val="ListParagraph"/>
              <w:numPr>
                <w:ilvl w:val="0"/>
                <w:numId w:val="12"/>
              </w:numPr>
              <w:rPr>
                <w:rFonts w:ascii="Arial" w:hAnsi="Arial" w:cs="Arial"/>
                <w:b/>
                <w:sz w:val="24"/>
                <w:szCs w:val="24"/>
              </w:rPr>
            </w:pPr>
            <w:r>
              <w:rPr>
                <w:rFonts w:ascii="Arial" w:hAnsi="Arial" w:cs="Arial"/>
                <w:sz w:val="24"/>
                <w:szCs w:val="24"/>
              </w:rPr>
              <w:t>Amanda shared the Orange Shirt Day video with the group</w:t>
            </w:r>
          </w:p>
          <w:p w:rsidR="006167F2" w:rsidRPr="006167F2" w:rsidRDefault="00CF63F3" w:rsidP="000E4E7A">
            <w:pPr>
              <w:pStyle w:val="ListParagraph"/>
              <w:numPr>
                <w:ilvl w:val="0"/>
                <w:numId w:val="12"/>
              </w:numPr>
              <w:rPr>
                <w:rFonts w:ascii="Arial" w:hAnsi="Arial" w:cs="Arial"/>
                <w:b/>
                <w:sz w:val="24"/>
                <w:szCs w:val="24"/>
              </w:rPr>
            </w:pPr>
            <w:r>
              <w:rPr>
                <w:rFonts w:ascii="Arial" w:hAnsi="Arial" w:cs="Arial"/>
                <w:sz w:val="24"/>
                <w:szCs w:val="24"/>
              </w:rPr>
              <w:t xml:space="preserve">Julie shared events from the day with the group including Elder Shirley Williams giving the courtyard the </w:t>
            </w:r>
            <w:proofErr w:type="spellStart"/>
            <w:r>
              <w:rPr>
                <w:rFonts w:ascii="Arial" w:hAnsi="Arial" w:cs="Arial"/>
                <w:sz w:val="24"/>
                <w:szCs w:val="24"/>
              </w:rPr>
              <w:t>Anishnaabemowin</w:t>
            </w:r>
            <w:proofErr w:type="spellEnd"/>
            <w:r>
              <w:rPr>
                <w:rFonts w:ascii="Arial" w:hAnsi="Arial" w:cs="Arial"/>
                <w:sz w:val="24"/>
                <w:szCs w:val="24"/>
              </w:rPr>
              <w:t xml:space="preserve"> name </w:t>
            </w:r>
            <w:proofErr w:type="spellStart"/>
            <w:r>
              <w:rPr>
                <w:rFonts w:ascii="Arial" w:hAnsi="Arial" w:cs="Arial"/>
                <w:sz w:val="24"/>
                <w:szCs w:val="24"/>
              </w:rPr>
              <w:t>Naanaagide’endam</w:t>
            </w:r>
            <w:r w:rsidR="006167F2">
              <w:rPr>
                <w:rFonts w:ascii="Arial" w:hAnsi="Arial" w:cs="Arial"/>
                <w:sz w:val="24"/>
                <w:szCs w:val="24"/>
              </w:rPr>
              <w:t>owin</w:t>
            </w:r>
            <w:proofErr w:type="spellEnd"/>
            <w:r w:rsidR="006167F2">
              <w:rPr>
                <w:rFonts w:ascii="Arial" w:hAnsi="Arial" w:cs="Arial"/>
                <w:sz w:val="24"/>
                <w:szCs w:val="24"/>
              </w:rPr>
              <w:t xml:space="preserve"> which loosely translates to the Art of Thinking Courtyard</w:t>
            </w:r>
          </w:p>
          <w:p w:rsidR="006167F2" w:rsidRPr="006167F2" w:rsidRDefault="006167F2" w:rsidP="000E4E7A">
            <w:pPr>
              <w:pStyle w:val="ListParagraph"/>
              <w:numPr>
                <w:ilvl w:val="0"/>
                <w:numId w:val="12"/>
              </w:numPr>
              <w:rPr>
                <w:rFonts w:ascii="Arial" w:hAnsi="Arial" w:cs="Arial"/>
                <w:b/>
                <w:sz w:val="24"/>
                <w:szCs w:val="24"/>
              </w:rPr>
            </w:pPr>
            <w:r>
              <w:rPr>
                <w:rFonts w:ascii="Arial" w:hAnsi="Arial" w:cs="Arial"/>
                <w:sz w:val="24"/>
                <w:szCs w:val="24"/>
              </w:rPr>
              <w:t xml:space="preserve">There was also a Weeping Willow Tree planted in commemoration of the Indigenous children who did not make it home from Indian Residential, Day and Industrial Schools. </w:t>
            </w:r>
          </w:p>
          <w:p w:rsidR="00CF63F3" w:rsidRPr="006167F2" w:rsidRDefault="00CF63F3" w:rsidP="000E4E7A">
            <w:pPr>
              <w:pStyle w:val="ListParagraph"/>
              <w:numPr>
                <w:ilvl w:val="0"/>
                <w:numId w:val="12"/>
              </w:numPr>
              <w:rPr>
                <w:rFonts w:ascii="Arial" w:hAnsi="Arial" w:cs="Arial"/>
                <w:b/>
                <w:sz w:val="24"/>
                <w:szCs w:val="24"/>
              </w:rPr>
            </w:pPr>
            <w:r>
              <w:rPr>
                <w:rFonts w:ascii="Arial" w:hAnsi="Arial" w:cs="Arial"/>
                <w:sz w:val="24"/>
                <w:szCs w:val="24"/>
              </w:rPr>
              <w:t xml:space="preserve">Julie commented </w:t>
            </w:r>
            <w:r w:rsidR="006167F2">
              <w:rPr>
                <w:rFonts w:ascii="Arial" w:hAnsi="Arial" w:cs="Arial"/>
                <w:sz w:val="24"/>
                <w:szCs w:val="24"/>
              </w:rPr>
              <w:t>on the talk that Elder Shirley Williams gave to the crowd about the willow tree and how it loves Mother Earth and reaches to be closer her as well as the similarities between branches of the willow tree that bend but don’t break and the resiliency of Indigenous people and communities</w:t>
            </w:r>
          </w:p>
          <w:p w:rsidR="00F14A29" w:rsidRPr="00F14A29" w:rsidRDefault="00F14A29" w:rsidP="000E4E7A">
            <w:pPr>
              <w:pStyle w:val="ListParagraph"/>
              <w:numPr>
                <w:ilvl w:val="0"/>
                <w:numId w:val="12"/>
              </w:numPr>
              <w:rPr>
                <w:rFonts w:ascii="Arial" w:hAnsi="Arial" w:cs="Arial"/>
                <w:b/>
                <w:sz w:val="24"/>
                <w:szCs w:val="24"/>
              </w:rPr>
            </w:pPr>
            <w:r w:rsidRPr="00F14A29">
              <w:rPr>
                <w:rFonts w:ascii="Arial" w:hAnsi="Arial" w:cs="Arial"/>
                <w:sz w:val="24"/>
                <w:szCs w:val="24"/>
              </w:rPr>
              <w:t xml:space="preserve">Giveaway bags included a Leadership seed package, an “Every Child Matters” sticker, bannock with maple butter and cedar along with a recipe for making cedar tea provided by an Indigenous caterer and former DC graduate, Keri-Ann Peacock of </w:t>
            </w:r>
            <w:proofErr w:type="spellStart"/>
            <w:r w:rsidRPr="00F14A29">
              <w:rPr>
                <w:rFonts w:ascii="Arial" w:hAnsi="Arial" w:cs="Arial"/>
                <w:sz w:val="24"/>
                <w:szCs w:val="24"/>
              </w:rPr>
              <w:t>Indigenish</w:t>
            </w:r>
            <w:proofErr w:type="spellEnd"/>
          </w:p>
          <w:p w:rsidR="00CE3A30" w:rsidRPr="00CE3A30" w:rsidRDefault="00CE3A30" w:rsidP="00CE3A30">
            <w:pPr>
              <w:shd w:val="clear" w:color="auto" w:fill="FFFFFF"/>
              <w:spacing w:after="150" w:line="259" w:lineRule="auto"/>
              <w:contextualSpacing/>
              <w:rPr>
                <w:rFonts w:ascii="Arial" w:hAnsi="Arial" w:cs="Arial"/>
                <w:b/>
                <w:sz w:val="24"/>
                <w:szCs w:val="24"/>
              </w:rPr>
            </w:pPr>
          </w:p>
        </w:tc>
        <w:tc>
          <w:tcPr>
            <w:tcW w:w="2977" w:type="dxa"/>
          </w:tcPr>
          <w:p w:rsidR="00FF21B7" w:rsidRPr="002D2A24" w:rsidRDefault="00EC1F5F" w:rsidP="005F1D4D">
            <w:pPr>
              <w:jc w:val="center"/>
              <w:rPr>
                <w:rFonts w:ascii="Arial" w:hAnsi="Arial" w:cs="Arial"/>
                <w:sz w:val="24"/>
                <w:szCs w:val="24"/>
              </w:rPr>
            </w:pPr>
            <w:r>
              <w:rPr>
                <w:rFonts w:ascii="Arial" w:hAnsi="Arial" w:cs="Arial"/>
                <w:sz w:val="24"/>
                <w:szCs w:val="24"/>
              </w:rPr>
              <w:lastRenderedPageBreak/>
              <w:t>Amanda Banning/</w:t>
            </w:r>
            <w:r w:rsidR="00CB4880">
              <w:rPr>
                <w:rFonts w:ascii="Arial" w:hAnsi="Arial" w:cs="Arial"/>
                <w:sz w:val="24"/>
                <w:szCs w:val="24"/>
              </w:rPr>
              <w:t>Julie Pigeon</w:t>
            </w:r>
          </w:p>
        </w:tc>
      </w:tr>
      <w:tr w:rsidR="00EC1F5F" w:rsidRPr="002D2A24" w:rsidTr="00611714">
        <w:tc>
          <w:tcPr>
            <w:tcW w:w="562" w:type="dxa"/>
          </w:tcPr>
          <w:p w:rsidR="00EC1F5F" w:rsidRDefault="00EC1F5F" w:rsidP="005F1D4D">
            <w:pPr>
              <w:rPr>
                <w:rFonts w:ascii="Arial" w:hAnsi="Arial" w:cs="Arial"/>
                <w:sz w:val="24"/>
                <w:szCs w:val="24"/>
              </w:rPr>
            </w:pPr>
            <w:r>
              <w:rPr>
                <w:rFonts w:ascii="Arial" w:hAnsi="Arial" w:cs="Arial"/>
                <w:sz w:val="24"/>
                <w:szCs w:val="24"/>
              </w:rPr>
              <w:lastRenderedPageBreak/>
              <w:t>6.</w:t>
            </w:r>
          </w:p>
        </w:tc>
        <w:tc>
          <w:tcPr>
            <w:tcW w:w="11057" w:type="dxa"/>
          </w:tcPr>
          <w:p w:rsidR="00EC1F5F" w:rsidRDefault="00EC1F5F" w:rsidP="43543A96">
            <w:pPr>
              <w:rPr>
                <w:rFonts w:ascii="Arial" w:hAnsi="Arial" w:cs="Arial"/>
                <w:b/>
                <w:sz w:val="24"/>
                <w:szCs w:val="24"/>
              </w:rPr>
            </w:pPr>
            <w:r>
              <w:rPr>
                <w:rFonts w:ascii="Arial" w:hAnsi="Arial" w:cs="Arial"/>
                <w:b/>
                <w:sz w:val="24"/>
                <w:szCs w:val="24"/>
              </w:rPr>
              <w:t>Indigenization Council Update</w:t>
            </w:r>
          </w:p>
          <w:p w:rsidR="00F14A29" w:rsidRDefault="00F14A29" w:rsidP="43543A96">
            <w:pPr>
              <w:rPr>
                <w:rFonts w:ascii="Arial" w:hAnsi="Arial" w:cs="Arial"/>
                <w:b/>
                <w:sz w:val="24"/>
                <w:szCs w:val="24"/>
              </w:rPr>
            </w:pPr>
          </w:p>
          <w:p w:rsidR="00F14A29" w:rsidRPr="00F14A29" w:rsidRDefault="00F14A29" w:rsidP="000E4E7A">
            <w:pPr>
              <w:pStyle w:val="ListParagraph"/>
              <w:numPr>
                <w:ilvl w:val="0"/>
                <w:numId w:val="14"/>
              </w:numPr>
              <w:rPr>
                <w:rFonts w:ascii="Arial" w:hAnsi="Arial" w:cs="Arial"/>
                <w:b/>
                <w:sz w:val="24"/>
                <w:szCs w:val="24"/>
              </w:rPr>
            </w:pPr>
            <w:r w:rsidRPr="00F14A29">
              <w:rPr>
                <w:rFonts w:ascii="Arial" w:hAnsi="Arial" w:cs="Arial"/>
                <w:b/>
                <w:bCs/>
                <w:sz w:val="24"/>
                <w:szCs w:val="24"/>
                <w:lang w:val="en-US"/>
              </w:rPr>
              <w:t>Communications Working Group</w:t>
            </w:r>
          </w:p>
          <w:p w:rsidR="00CE06BE" w:rsidRPr="00F14A29" w:rsidRDefault="000E4E7A" w:rsidP="000E4E7A">
            <w:pPr>
              <w:numPr>
                <w:ilvl w:val="1"/>
                <w:numId w:val="13"/>
              </w:numPr>
              <w:rPr>
                <w:rFonts w:ascii="Arial" w:hAnsi="Arial" w:cs="Arial"/>
                <w:sz w:val="24"/>
                <w:szCs w:val="24"/>
              </w:rPr>
            </w:pPr>
            <w:r>
              <w:rPr>
                <w:rFonts w:ascii="Arial" w:hAnsi="Arial" w:cs="Arial"/>
                <w:sz w:val="24"/>
                <w:szCs w:val="24"/>
              </w:rPr>
              <w:t>E</w:t>
            </w:r>
            <w:r w:rsidR="00011336" w:rsidRPr="00F14A29">
              <w:rPr>
                <w:rFonts w:ascii="Arial" w:hAnsi="Arial" w:cs="Arial"/>
                <w:sz w:val="24"/>
                <w:szCs w:val="24"/>
              </w:rPr>
              <w:t>nhanc</w:t>
            </w:r>
            <w:r>
              <w:rPr>
                <w:rFonts w:ascii="Arial" w:hAnsi="Arial" w:cs="Arial"/>
                <w:sz w:val="24"/>
                <w:szCs w:val="24"/>
              </w:rPr>
              <w:t>e</w:t>
            </w:r>
            <w:r w:rsidR="00011336" w:rsidRPr="00F14A29">
              <w:rPr>
                <w:rFonts w:ascii="Arial" w:hAnsi="Arial" w:cs="Arial"/>
                <w:sz w:val="24"/>
                <w:szCs w:val="24"/>
              </w:rPr>
              <w:t xml:space="preserve"> land acknowledgement (short and long versions; also, physical locations)</w:t>
            </w:r>
          </w:p>
          <w:p w:rsidR="00CE06BE" w:rsidRPr="00F14A29" w:rsidRDefault="00011336" w:rsidP="000E4E7A">
            <w:pPr>
              <w:numPr>
                <w:ilvl w:val="1"/>
                <w:numId w:val="13"/>
              </w:numPr>
              <w:rPr>
                <w:rFonts w:ascii="Arial" w:hAnsi="Arial" w:cs="Arial"/>
                <w:sz w:val="24"/>
                <w:szCs w:val="24"/>
              </w:rPr>
            </w:pPr>
            <w:r w:rsidRPr="00F14A29">
              <w:rPr>
                <w:rFonts w:ascii="Arial" w:hAnsi="Arial" w:cs="Arial"/>
                <w:sz w:val="24"/>
                <w:szCs w:val="24"/>
              </w:rPr>
              <w:t>Enhance presence on website including content and resources to support Indigenization</w:t>
            </w:r>
          </w:p>
          <w:p w:rsidR="00CE06BE" w:rsidRPr="00F14A29" w:rsidRDefault="00011336" w:rsidP="000E4E7A">
            <w:pPr>
              <w:numPr>
                <w:ilvl w:val="1"/>
                <w:numId w:val="13"/>
              </w:numPr>
              <w:rPr>
                <w:rFonts w:ascii="Arial" w:hAnsi="Arial" w:cs="Arial"/>
                <w:sz w:val="24"/>
                <w:szCs w:val="24"/>
              </w:rPr>
            </w:pPr>
            <w:r w:rsidRPr="00F14A29">
              <w:rPr>
                <w:rFonts w:ascii="Arial" w:hAnsi="Arial" w:cs="Arial"/>
                <w:sz w:val="24"/>
                <w:szCs w:val="24"/>
              </w:rPr>
              <w:t xml:space="preserve">Expand and update representation and presence of Indigenous </w:t>
            </w:r>
            <w:r w:rsidRPr="00F14A29">
              <w:rPr>
                <w:rFonts w:ascii="Arial" w:hAnsi="Arial" w:cs="Arial"/>
                <w:sz w:val="24"/>
                <w:szCs w:val="24"/>
              </w:rPr>
              <w:t>community in college resources and materials including social media, website, digital resources and printed materials</w:t>
            </w:r>
          </w:p>
          <w:p w:rsidR="00CE06BE" w:rsidRDefault="00011336" w:rsidP="000E4E7A">
            <w:pPr>
              <w:numPr>
                <w:ilvl w:val="1"/>
                <w:numId w:val="13"/>
              </w:numPr>
              <w:rPr>
                <w:rFonts w:ascii="Arial" w:hAnsi="Arial" w:cs="Arial"/>
                <w:sz w:val="24"/>
                <w:szCs w:val="24"/>
              </w:rPr>
            </w:pPr>
            <w:r w:rsidRPr="00F14A29">
              <w:rPr>
                <w:rFonts w:ascii="Arial" w:hAnsi="Arial" w:cs="Arial"/>
                <w:sz w:val="24"/>
                <w:szCs w:val="24"/>
              </w:rPr>
              <w:lastRenderedPageBreak/>
              <w:t>Indigenous protocol resources/guide including inviting Elders or Knowledge Keepers to events, gifts, etc.</w:t>
            </w:r>
          </w:p>
          <w:p w:rsidR="00F14A29" w:rsidRPr="00F14A29" w:rsidRDefault="00F14A29" w:rsidP="00F14A29">
            <w:pPr>
              <w:ind w:left="1440"/>
              <w:rPr>
                <w:rFonts w:ascii="Arial" w:hAnsi="Arial" w:cs="Arial"/>
                <w:sz w:val="24"/>
                <w:szCs w:val="24"/>
              </w:rPr>
            </w:pPr>
          </w:p>
          <w:p w:rsidR="00F14A29" w:rsidRPr="00F14A29" w:rsidRDefault="00F14A29" w:rsidP="000E4E7A">
            <w:pPr>
              <w:pStyle w:val="ListParagraph"/>
              <w:numPr>
                <w:ilvl w:val="0"/>
                <w:numId w:val="14"/>
              </w:numPr>
              <w:rPr>
                <w:rFonts w:ascii="Arial" w:hAnsi="Arial" w:cs="Arial"/>
                <w:b/>
                <w:bCs/>
                <w:sz w:val="24"/>
                <w:szCs w:val="24"/>
                <w:lang w:val="en-US"/>
              </w:rPr>
            </w:pPr>
            <w:r w:rsidRPr="00F14A29">
              <w:rPr>
                <w:rFonts w:ascii="Arial" w:hAnsi="Arial" w:cs="Arial"/>
                <w:b/>
                <w:bCs/>
                <w:sz w:val="24"/>
                <w:szCs w:val="24"/>
                <w:lang w:val="en-US"/>
              </w:rPr>
              <w:t>Staff Onboarding and Professional Development Working Group</w:t>
            </w:r>
          </w:p>
          <w:p w:rsidR="00CE06BE" w:rsidRDefault="00011336" w:rsidP="000E4E7A">
            <w:pPr>
              <w:numPr>
                <w:ilvl w:val="1"/>
                <w:numId w:val="13"/>
              </w:numPr>
              <w:rPr>
                <w:rFonts w:ascii="Arial" w:hAnsi="Arial" w:cs="Arial"/>
                <w:sz w:val="24"/>
                <w:szCs w:val="24"/>
              </w:rPr>
            </w:pPr>
            <w:r w:rsidRPr="00F14A29">
              <w:rPr>
                <w:rFonts w:ascii="Arial" w:hAnsi="Arial" w:cs="Arial"/>
                <w:sz w:val="24"/>
                <w:szCs w:val="24"/>
              </w:rPr>
              <w:t>One of the items being discussed at the provincial table is around recognizing skills and experience that members of the Indigenous community might bring to the table in a faculty role; may impact the new collective agreement</w:t>
            </w:r>
          </w:p>
          <w:p w:rsidR="00F14A29" w:rsidRPr="00F14A29" w:rsidRDefault="00F14A29" w:rsidP="00F14A29">
            <w:pPr>
              <w:ind w:left="1440"/>
              <w:rPr>
                <w:rFonts w:ascii="Arial" w:hAnsi="Arial" w:cs="Arial"/>
                <w:sz w:val="24"/>
                <w:szCs w:val="24"/>
              </w:rPr>
            </w:pPr>
          </w:p>
          <w:p w:rsidR="00F14A29" w:rsidRPr="00F14A29" w:rsidRDefault="00F14A29" w:rsidP="000E4E7A">
            <w:pPr>
              <w:pStyle w:val="ListParagraph"/>
              <w:numPr>
                <w:ilvl w:val="0"/>
                <w:numId w:val="14"/>
              </w:numPr>
              <w:rPr>
                <w:rFonts w:ascii="Arial" w:hAnsi="Arial" w:cs="Arial"/>
                <w:b/>
                <w:bCs/>
                <w:sz w:val="24"/>
                <w:szCs w:val="24"/>
                <w:lang w:val="en-US"/>
              </w:rPr>
            </w:pPr>
            <w:r w:rsidRPr="00F14A29">
              <w:rPr>
                <w:rFonts w:ascii="Arial" w:hAnsi="Arial" w:cs="Arial"/>
                <w:b/>
                <w:bCs/>
                <w:sz w:val="24"/>
                <w:szCs w:val="24"/>
                <w:lang w:val="en-US"/>
              </w:rPr>
              <w:t>Curriculum working group</w:t>
            </w:r>
          </w:p>
          <w:p w:rsidR="00CE06BE" w:rsidRPr="00F14A29" w:rsidRDefault="00011336" w:rsidP="000E4E7A">
            <w:pPr>
              <w:numPr>
                <w:ilvl w:val="1"/>
                <w:numId w:val="15"/>
              </w:numPr>
              <w:rPr>
                <w:rFonts w:ascii="Arial" w:hAnsi="Arial" w:cs="Arial"/>
                <w:sz w:val="24"/>
                <w:szCs w:val="24"/>
              </w:rPr>
            </w:pPr>
            <w:r w:rsidRPr="00F14A29">
              <w:rPr>
                <w:rFonts w:ascii="Arial" w:hAnsi="Arial" w:cs="Arial"/>
                <w:sz w:val="24"/>
                <w:szCs w:val="24"/>
              </w:rPr>
              <w:t xml:space="preserve">E-campus learning project, report </w:t>
            </w:r>
            <w:proofErr w:type="gramStart"/>
            <w:r w:rsidRPr="00F14A29">
              <w:rPr>
                <w:rFonts w:ascii="Arial" w:hAnsi="Arial" w:cs="Arial"/>
                <w:sz w:val="24"/>
                <w:szCs w:val="24"/>
              </w:rPr>
              <w:t>was submitted</w:t>
            </w:r>
            <w:proofErr w:type="gramEnd"/>
            <w:r w:rsidRPr="00F14A29">
              <w:rPr>
                <w:rFonts w:ascii="Arial" w:hAnsi="Arial" w:cs="Arial"/>
                <w:sz w:val="24"/>
                <w:szCs w:val="24"/>
              </w:rPr>
              <w:t>, all content is curated, working on developing videos for modules, reviewing from a pedagogical perspective and doing recordings, hoping to release next year.</w:t>
            </w:r>
          </w:p>
          <w:p w:rsidR="00CE06BE" w:rsidRDefault="00011336" w:rsidP="000E4E7A">
            <w:pPr>
              <w:numPr>
                <w:ilvl w:val="1"/>
                <w:numId w:val="15"/>
              </w:numPr>
              <w:rPr>
                <w:rFonts w:ascii="Arial" w:hAnsi="Arial" w:cs="Arial"/>
                <w:sz w:val="24"/>
                <w:szCs w:val="24"/>
              </w:rPr>
            </w:pPr>
            <w:r w:rsidRPr="00F14A29">
              <w:rPr>
                <w:rFonts w:ascii="Arial" w:hAnsi="Arial" w:cs="Arial"/>
                <w:sz w:val="24"/>
                <w:szCs w:val="24"/>
              </w:rPr>
              <w:t>Reviewing the TRC report</w:t>
            </w:r>
            <w:r w:rsidRPr="00F14A29">
              <w:rPr>
                <w:rFonts w:ascii="Arial" w:hAnsi="Arial" w:cs="Arial"/>
                <w:sz w:val="24"/>
                <w:szCs w:val="24"/>
              </w:rPr>
              <w:t xml:space="preserve"> submitted to colleges Ontario, need to update the document and capture what has been going on, some schools have identified the need to look at Indigenous content in their programs </w:t>
            </w:r>
            <w:proofErr w:type="gramStart"/>
            <w:r w:rsidRPr="00F14A29">
              <w:rPr>
                <w:rFonts w:ascii="Arial" w:hAnsi="Arial" w:cs="Arial"/>
                <w:sz w:val="24"/>
                <w:szCs w:val="24"/>
              </w:rPr>
              <w:t>as a result</w:t>
            </w:r>
            <w:proofErr w:type="gramEnd"/>
            <w:r w:rsidRPr="00F14A29">
              <w:rPr>
                <w:rFonts w:ascii="Arial" w:hAnsi="Arial" w:cs="Arial"/>
                <w:sz w:val="24"/>
                <w:szCs w:val="24"/>
              </w:rPr>
              <w:t xml:space="preserve"> of comprehensive program review.</w:t>
            </w:r>
          </w:p>
          <w:p w:rsidR="00F14A29" w:rsidRDefault="00F14A29" w:rsidP="00F14A29">
            <w:pPr>
              <w:rPr>
                <w:rFonts w:ascii="Arial" w:hAnsi="Arial" w:cs="Arial"/>
                <w:sz w:val="24"/>
                <w:szCs w:val="24"/>
              </w:rPr>
            </w:pPr>
          </w:p>
          <w:p w:rsidR="00F14A29" w:rsidRPr="00F14A29" w:rsidRDefault="00F14A29" w:rsidP="000E4E7A">
            <w:pPr>
              <w:pStyle w:val="ListParagraph"/>
              <w:numPr>
                <w:ilvl w:val="0"/>
                <w:numId w:val="14"/>
              </w:numPr>
              <w:rPr>
                <w:rFonts w:ascii="Arial" w:hAnsi="Arial" w:cs="Arial"/>
                <w:b/>
                <w:bCs/>
                <w:sz w:val="24"/>
                <w:szCs w:val="24"/>
                <w:lang w:val="en-US"/>
              </w:rPr>
            </w:pPr>
            <w:r w:rsidRPr="00F14A29">
              <w:rPr>
                <w:rFonts w:ascii="Arial" w:hAnsi="Arial" w:cs="Arial"/>
                <w:b/>
                <w:bCs/>
                <w:sz w:val="24"/>
                <w:szCs w:val="24"/>
                <w:lang w:val="en-US"/>
              </w:rPr>
              <w:t>Events Working Group​</w:t>
            </w:r>
          </w:p>
          <w:p w:rsidR="00CE06BE" w:rsidRPr="00F14A29" w:rsidRDefault="00011336" w:rsidP="000E4E7A">
            <w:pPr>
              <w:numPr>
                <w:ilvl w:val="1"/>
                <w:numId w:val="15"/>
              </w:numPr>
              <w:tabs>
                <w:tab w:val="num" w:pos="720"/>
              </w:tabs>
              <w:rPr>
                <w:rFonts w:ascii="Arial" w:hAnsi="Arial" w:cs="Arial"/>
                <w:sz w:val="24"/>
                <w:szCs w:val="24"/>
              </w:rPr>
            </w:pPr>
            <w:r w:rsidRPr="00F14A29">
              <w:rPr>
                <w:rFonts w:ascii="Arial" w:hAnsi="Arial" w:cs="Arial"/>
                <w:sz w:val="24"/>
                <w:szCs w:val="24"/>
              </w:rPr>
              <w:t>Events</w:t>
            </w:r>
            <w:r w:rsidRPr="00F14A29">
              <w:rPr>
                <w:rFonts w:ascii="Arial" w:hAnsi="Arial" w:cs="Arial"/>
                <w:sz w:val="24"/>
                <w:szCs w:val="24"/>
              </w:rPr>
              <w:t xml:space="preserve"> group was asked to look at convocation and consider inviting an Indigenous drummer, Indigenous graduation celebration​</w:t>
            </w:r>
          </w:p>
          <w:p w:rsidR="00CE06BE" w:rsidRPr="00F14A29" w:rsidRDefault="00011336" w:rsidP="000E4E7A">
            <w:pPr>
              <w:numPr>
                <w:ilvl w:val="1"/>
                <w:numId w:val="15"/>
              </w:numPr>
              <w:tabs>
                <w:tab w:val="num" w:pos="720"/>
              </w:tabs>
              <w:rPr>
                <w:rFonts w:ascii="Arial" w:hAnsi="Arial" w:cs="Arial"/>
                <w:sz w:val="24"/>
                <w:szCs w:val="24"/>
              </w:rPr>
            </w:pPr>
            <w:r w:rsidRPr="00F14A29">
              <w:rPr>
                <w:rFonts w:ascii="Arial" w:hAnsi="Arial" w:cs="Arial"/>
                <w:sz w:val="24"/>
                <w:szCs w:val="24"/>
              </w:rPr>
              <w:t xml:space="preserve">Looking at developing a resource for the DC community that enables access to instruction, information and awareness about ways to adopt </w:t>
            </w:r>
            <w:r w:rsidRPr="00F14A29">
              <w:rPr>
                <w:rFonts w:ascii="Arial" w:hAnsi="Arial" w:cs="Arial"/>
                <w:sz w:val="24"/>
                <w:szCs w:val="24"/>
              </w:rPr>
              <w:t>Indigenous traditions; create a digital guide book that: defines and classifies events by location, nature, size and audience; establishes an associated list of elements to consider for each type of event​</w:t>
            </w:r>
          </w:p>
          <w:p w:rsidR="00CE06BE" w:rsidRDefault="00011336" w:rsidP="000E4E7A">
            <w:pPr>
              <w:numPr>
                <w:ilvl w:val="1"/>
                <w:numId w:val="15"/>
              </w:numPr>
              <w:tabs>
                <w:tab w:val="num" w:pos="720"/>
              </w:tabs>
              <w:rPr>
                <w:rFonts w:ascii="Arial" w:hAnsi="Arial" w:cs="Arial"/>
                <w:sz w:val="24"/>
                <w:szCs w:val="24"/>
              </w:rPr>
            </w:pPr>
            <w:r w:rsidRPr="00F14A29">
              <w:rPr>
                <w:rFonts w:ascii="Arial" w:hAnsi="Arial" w:cs="Arial"/>
                <w:sz w:val="24"/>
                <w:szCs w:val="24"/>
              </w:rPr>
              <w:t>Generate and increase awareness of an events proto</w:t>
            </w:r>
            <w:r w:rsidRPr="00F14A29">
              <w:rPr>
                <w:rFonts w:ascii="Arial" w:hAnsi="Arial" w:cs="Arial"/>
                <w:sz w:val="24"/>
                <w:szCs w:val="24"/>
              </w:rPr>
              <w:t>col for the DC community</w:t>
            </w:r>
          </w:p>
          <w:p w:rsidR="00F14A29" w:rsidRDefault="00F14A29" w:rsidP="00F14A29">
            <w:pPr>
              <w:rPr>
                <w:rFonts w:ascii="Arial" w:hAnsi="Arial" w:cs="Arial"/>
                <w:sz w:val="24"/>
                <w:szCs w:val="24"/>
              </w:rPr>
            </w:pPr>
          </w:p>
          <w:p w:rsidR="00F14A29" w:rsidRPr="00F14A29" w:rsidRDefault="00F14A29" w:rsidP="000E4E7A">
            <w:pPr>
              <w:pStyle w:val="ListParagraph"/>
              <w:numPr>
                <w:ilvl w:val="0"/>
                <w:numId w:val="17"/>
              </w:numPr>
              <w:rPr>
                <w:rFonts w:ascii="Arial" w:hAnsi="Arial" w:cs="Arial"/>
                <w:b/>
                <w:sz w:val="24"/>
                <w:szCs w:val="24"/>
              </w:rPr>
            </w:pPr>
            <w:r w:rsidRPr="00F14A29">
              <w:rPr>
                <w:rFonts w:ascii="Arial" w:hAnsi="Arial" w:cs="Arial"/>
                <w:b/>
                <w:sz w:val="24"/>
                <w:szCs w:val="24"/>
              </w:rPr>
              <w:t>Recruitment Working Group</w:t>
            </w:r>
          </w:p>
          <w:p w:rsidR="00CE06BE" w:rsidRPr="00F14A29" w:rsidRDefault="00011336" w:rsidP="000E4E7A">
            <w:pPr>
              <w:numPr>
                <w:ilvl w:val="1"/>
                <w:numId w:val="16"/>
              </w:numPr>
              <w:rPr>
                <w:rFonts w:ascii="Arial" w:hAnsi="Arial" w:cs="Arial"/>
                <w:sz w:val="24"/>
                <w:szCs w:val="24"/>
              </w:rPr>
            </w:pPr>
            <w:r w:rsidRPr="00F14A29">
              <w:rPr>
                <w:rFonts w:ascii="Arial" w:hAnsi="Arial" w:cs="Arial"/>
                <w:sz w:val="24"/>
                <w:szCs w:val="24"/>
              </w:rPr>
              <w:t xml:space="preserve">Will not be able to hire an Indigenous recruiter at this time; identifying synergies where the two teams (FPIC and recruitment) </w:t>
            </w:r>
            <w:r w:rsidR="000E4E7A">
              <w:rPr>
                <w:rFonts w:ascii="Arial" w:hAnsi="Arial" w:cs="Arial"/>
                <w:sz w:val="24"/>
                <w:szCs w:val="24"/>
              </w:rPr>
              <w:t>can collaborate</w:t>
            </w:r>
            <w:r w:rsidRPr="00F14A29">
              <w:rPr>
                <w:rFonts w:ascii="Arial" w:hAnsi="Arial" w:cs="Arial"/>
                <w:sz w:val="24"/>
                <w:szCs w:val="24"/>
              </w:rPr>
              <w:t xml:space="preserve"> and share information, co-host events, etc.</w:t>
            </w:r>
          </w:p>
          <w:p w:rsidR="00CE06BE" w:rsidRPr="00F14A29" w:rsidRDefault="00011336" w:rsidP="000E4E7A">
            <w:pPr>
              <w:numPr>
                <w:ilvl w:val="1"/>
                <w:numId w:val="16"/>
              </w:numPr>
              <w:rPr>
                <w:rFonts w:ascii="Arial" w:hAnsi="Arial" w:cs="Arial"/>
                <w:sz w:val="24"/>
                <w:szCs w:val="24"/>
              </w:rPr>
            </w:pPr>
            <w:r w:rsidRPr="00F14A29">
              <w:rPr>
                <w:rFonts w:ascii="Arial" w:hAnsi="Arial" w:cs="Arial"/>
                <w:sz w:val="24"/>
                <w:szCs w:val="24"/>
              </w:rPr>
              <w:t>Share promotions</w:t>
            </w:r>
            <w:r w:rsidRPr="00F14A29">
              <w:rPr>
                <w:rFonts w:ascii="Arial" w:hAnsi="Arial" w:cs="Arial"/>
                <w:sz w:val="24"/>
                <w:szCs w:val="24"/>
              </w:rPr>
              <w:t>, messaging for recruitment initiatives that can be sent to FPIC’S contacts to encourage more engagement with DC</w:t>
            </w:r>
          </w:p>
          <w:p w:rsidR="00CE06BE" w:rsidRPr="00F14A29" w:rsidRDefault="00011336" w:rsidP="000E4E7A">
            <w:pPr>
              <w:numPr>
                <w:ilvl w:val="1"/>
                <w:numId w:val="16"/>
              </w:numPr>
              <w:rPr>
                <w:rFonts w:ascii="Arial" w:hAnsi="Arial" w:cs="Arial"/>
                <w:sz w:val="24"/>
                <w:szCs w:val="24"/>
              </w:rPr>
            </w:pPr>
            <w:r w:rsidRPr="00F14A29">
              <w:rPr>
                <w:rFonts w:ascii="Arial" w:hAnsi="Arial" w:cs="Arial"/>
                <w:sz w:val="24"/>
                <w:szCs w:val="24"/>
              </w:rPr>
              <w:t>Participate in APSIP program</w:t>
            </w:r>
          </w:p>
          <w:p w:rsidR="00CE06BE" w:rsidRPr="00F14A29" w:rsidRDefault="00011336" w:rsidP="000E4E7A">
            <w:pPr>
              <w:numPr>
                <w:ilvl w:val="1"/>
                <w:numId w:val="16"/>
              </w:numPr>
              <w:rPr>
                <w:rFonts w:ascii="Arial" w:hAnsi="Arial" w:cs="Arial"/>
                <w:sz w:val="24"/>
                <w:szCs w:val="24"/>
              </w:rPr>
            </w:pPr>
            <w:r w:rsidRPr="00F14A29">
              <w:rPr>
                <w:rFonts w:ascii="Arial" w:hAnsi="Arial" w:cs="Arial"/>
                <w:sz w:val="24"/>
                <w:szCs w:val="24"/>
              </w:rPr>
              <w:t>Ministry binding policy prevents DC holding seats for high demand programs</w:t>
            </w:r>
          </w:p>
          <w:p w:rsidR="00EC1F5F" w:rsidRDefault="00EC1F5F" w:rsidP="43543A96">
            <w:pPr>
              <w:rPr>
                <w:rFonts w:ascii="Arial" w:hAnsi="Arial" w:cs="Arial"/>
                <w:b/>
                <w:sz w:val="24"/>
                <w:szCs w:val="24"/>
              </w:rPr>
            </w:pPr>
          </w:p>
        </w:tc>
        <w:tc>
          <w:tcPr>
            <w:tcW w:w="2977" w:type="dxa"/>
          </w:tcPr>
          <w:p w:rsidR="00EC1F5F" w:rsidRDefault="00EC1F5F" w:rsidP="005F1D4D">
            <w:pPr>
              <w:jc w:val="center"/>
              <w:rPr>
                <w:rFonts w:ascii="Arial" w:hAnsi="Arial" w:cs="Arial"/>
                <w:sz w:val="24"/>
                <w:szCs w:val="24"/>
              </w:rPr>
            </w:pPr>
            <w:r>
              <w:rPr>
                <w:rFonts w:ascii="Arial" w:hAnsi="Arial" w:cs="Arial"/>
                <w:sz w:val="24"/>
                <w:szCs w:val="24"/>
              </w:rPr>
              <w:lastRenderedPageBreak/>
              <w:t>Amanda Banning/Julie Pigeon</w:t>
            </w:r>
          </w:p>
        </w:tc>
      </w:tr>
      <w:tr w:rsidR="00FF21B7" w:rsidRPr="002D2A24" w:rsidTr="00611714">
        <w:tc>
          <w:tcPr>
            <w:tcW w:w="562" w:type="dxa"/>
          </w:tcPr>
          <w:p w:rsidR="00FF21B7" w:rsidRDefault="00EC1F5F" w:rsidP="005F1D4D">
            <w:pPr>
              <w:rPr>
                <w:rFonts w:ascii="Arial" w:hAnsi="Arial" w:cs="Arial"/>
                <w:sz w:val="24"/>
                <w:szCs w:val="24"/>
              </w:rPr>
            </w:pPr>
            <w:r>
              <w:rPr>
                <w:rFonts w:ascii="Arial" w:hAnsi="Arial" w:cs="Arial"/>
                <w:sz w:val="24"/>
                <w:szCs w:val="24"/>
              </w:rPr>
              <w:t>7</w:t>
            </w:r>
            <w:r w:rsidR="00FF21B7">
              <w:rPr>
                <w:rFonts w:ascii="Arial" w:hAnsi="Arial" w:cs="Arial"/>
                <w:sz w:val="24"/>
                <w:szCs w:val="24"/>
              </w:rPr>
              <w:t>.</w:t>
            </w:r>
          </w:p>
        </w:tc>
        <w:tc>
          <w:tcPr>
            <w:tcW w:w="11057" w:type="dxa"/>
          </w:tcPr>
          <w:p w:rsidR="00FF21B7" w:rsidRDefault="00EC1F5F" w:rsidP="43543A96">
            <w:pPr>
              <w:rPr>
                <w:rFonts w:ascii="Arial" w:hAnsi="Arial" w:cs="Arial"/>
                <w:b/>
                <w:sz w:val="24"/>
                <w:szCs w:val="24"/>
              </w:rPr>
            </w:pPr>
            <w:r>
              <w:rPr>
                <w:rFonts w:ascii="Arial" w:hAnsi="Arial" w:cs="Arial"/>
                <w:b/>
                <w:sz w:val="24"/>
                <w:szCs w:val="24"/>
              </w:rPr>
              <w:t>Updates on Collaboration with Community Partners</w:t>
            </w:r>
          </w:p>
          <w:p w:rsidR="00A50937" w:rsidRDefault="00A50937" w:rsidP="43543A96">
            <w:pPr>
              <w:rPr>
                <w:rFonts w:ascii="Arial" w:hAnsi="Arial" w:cs="Arial"/>
                <w:b/>
                <w:sz w:val="24"/>
                <w:szCs w:val="24"/>
              </w:rPr>
            </w:pPr>
          </w:p>
          <w:p w:rsidR="00730A26" w:rsidRPr="000E4E7A" w:rsidRDefault="00F14A29" w:rsidP="000E4E7A">
            <w:pPr>
              <w:pStyle w:val="ListParagraph"/>
              <w:numPr>
                <w:ilvl w:val="0"/>
                <w:numId w:val="4"/>
              </w:numPr>
              <w:rPr>
                <w:rFonts w:ascii="Arial" w:hAnsi="Arial" w:cs="Arial"/>
                <w:b/>
                <w:sz w:val="24"/>
                <w:szCs w:val="24"/>
              </w:rPr>
            </w:pPr>
            <w:r>
              <w:rPr>
                <w:rFonts w:ascii="Arial" w:hAnsi="Arial" w:cs="Arial"/>
                <w:sz w:val="24"/>
                <w:szCs w:val="24"/>
              </w:rPr>
              <w:t xml:space="preserve">Julie asked the group about updating membership </w:t>
            </w:r>
            <w:r w:rsidR="000E4E7A">
              <w:rPr>
                <w:rFonts w:ascii="Arial" w:hAnsi="Arial" w:cs="Arial"/>
                <w:sz w:val="24"/>
                <w:szCs w:val="24"/>
              </w:rPr>
              <w:t>to include</w:t>
            </w:r>
            <w:r>
              <w:rPr>
                <w:rFonts w:ascii="Arial" w:hAnsi="Arial" w:cs="Arial"/>
                <w:sz w:val="24"/>
                <w:szCs w:val="24"/>
              </w:rPr>
              <w:t xml:space="preserve"> Cassie</w:t>
            </w:r>
            <w:r w:rsidR="00011336">
              <w:rPr>
                <w:rFonts w:ascii="Arial" w:hAnsi="Arial" w:cs="Arial"/>
                <w:sz w:val="24"/>
                <w:szCs w:val="24"/>
              </w:rPr>
              <w:t>-Jean Dillion</w:t>
            </w:r>
            <w:r w:rsidR="00CF63F3">
              <w:rPr>
                <w:rFonts w:ascii="Arial" w:hAnsi="Arial" w:cs="Arial"/>
                <w:sz w:val="24"/>
                <w:szCs w:val="24"/>
              </w:rPr>
              <w:t xml:space="preserve">, </w:t>
            </w:r>
            <w:r w:rsidR="00011336">
              <w:rPr>
                <w:rFonts w:ascii="Arial" w:hAnsi="Arial" w:cs="Arial"/>
                <w:sz w:val="24"/>
                <w:szCs w:val="24"/>
              </w:rPr>
              <w:t xml:space="preserve">a </w:t>
            </w:r>
            <w:r w:rsidR="00CF63F3">
              <w:rPr>
                <w:rFonts w:ascii="Arial" w:hAnsi="Arial" w:cs="Arial"/>
                <w:sz w:val="24"/>
                <w:szCs w:val="24"/>
              </w:rPr>
              <w:t xml:space="preserve">former </w:t>
            </w:r>
            <w:r>
              <w:rPr>
                <w:rFonts w:ascii="Arial" w:hAnsi="Arial" w:cs="Arial"/>
                <w:sz w:val="24"/>
                <w:szCs w:val="24"/>
              </w:rPr>
              <w:t xml:space="preserve">Durham College </w:t>
            </w:r>
            <w:r w:rsidR="00CF63F3">
              <w:rPr>
                <w:rFonts w:ascii="Arial" w:hAnsi="Arial" w:cs="Arial"/>
                <w:sz w:val="24"/>
                <w:szCs w:val="24"/>
              </w:rPr>
              <w:t>student as member of this group</w:t>
            </w:r>
          </w:p>
          <w:p w:rsidR="000E4E7A" w:rsidRPr="00E06C5E" w:rsidRDefault="000E4E7A" w:rsidP="000E4E7A">
            <w:pPr>
              <w:pStyle w:val="ListParagraph"/>
              <w:numPr>
                <w:ilvl w:val="0"/>
                <w:numId w:val="4"/>
              </w:numPr>
              <w:rPr>
                <w:rFonts w:ascii="Arial" w:hAnsi="Arial" w:cs="Arial"/>
                <w:b/>
                <w:sz w:val="24"/>
                <w:szCs w:val="24"/>
              </w:rPr>
            </w:pPr>
            <w:r>
              <w:rPr>
                <w:rFonts w:ascii="Arial" w:hAnsi="Arial" w:cs="Arial"/>
                <w:sz w:val="24"/>
                <w:szCs w:val="24"/>
              </w:rPr>
              <w:t>Michelle asked whether the Terms of Reference for this group would allow for new members to be brought in throughout the year; Julie said the current Terms of Reference would allow for this</w:t>
            </w:r>
          </w:p>
          <w:p w:rsidR="00FE04ED" w:rsidRPr="003A01DD" w:rsidRDefault="00FE04ED" w:rsidP="43543A96">
            <w:pPr>
              <w:rPr>
                <w:rFonts w:ascii="Arial" w:hAnsi="Arial" w:cs="Arial"/>
                <w:b/>
                <w:sz w:val="24"/>
                <w:szCs w:val="24"/>
              </w:rPr>
            </w:pPr>
          </w:p>
        </w:tc>
        <w:tc>
          <w:tcPr>
            <w:tcW w:w="2977" w:type="dxa"/>
          </w:tcPr>
          <w:p w:rsidR="00FF21B7" w:rsidRPr="002D2A24" w:rsidRDefault="00F14A29" w:rsidP="005F1D4D">
            <w:pPr>
              <w:jc w:val="center"/>
              <w:rPr>
                <w:rFonts w:ascii="Arial" w:hAnsi="Arial" w:cs="Arial"/>
                <w:sz w:val="24"/>
                <w:szCs w:val="24"/>
              </w:rPr>
            </w:pPr>
            <w:r>
              <w:rPr>
                <w:rFonts w:ascii="Arial" w:hAnsi="Arial" w:cs="Arial"/>
                <w:sz w:val="24"/>
                <w:szCs w:val="24"/>
              </w:rPr>
              <w:t>All</w:t>
            </w:r>
          </w:p>
        </w:tc>
      </w:tr>
      <w:tr w:rsidR="00EC1F5F" w:rsidRPr="002D2A24" w:rsidTr="00611714">
        <w:tc>
          <w:tcPr>
            <w:tcW w:w="562" w:type="dxa"/>
          </w:tcPr>
          <w:p w:rsidR="00EC1F5F" w:rsidRDefault="00EC1F5F" w:rsidP="005F1D4D">
            <w:pPr>
              <w:rPr>
                <w:rFonts w:ascii="Arial" w:hAnsi="Arial" w:cs="Arial"/>
                <w:sz w:val="24"/>
                <w:szCs w:val="24"/>
              </w:rPr>
            </w:pPr>
            <w:r>
              <w:rPr>
                <w:rFonts w:ascii="Arial" w:hAnsi="Arial" w:cs="Arial"/>
                <w:sz w:val="24"/>
                <w:szCs w:val="24"/>
              </w:rPr>
              <w:t>8.</w:t>
            </w:r>
          </w:p>
        </w:tc>
        <w:tc>
          <w:tcPr>
            <w:tcW w:w="11057" w:type="dxa"/>
          </w:tcPr>
          <w:p w:rsidR="00EC1F5F" w:rsidRDefault="00EC1F5F" w:rsidP="43543A96">
            <w:pPr>
              <w:rPr>
                <w:rFonts w:ascii="Arial" w:hAnsi="Arial" w:cs="Arial"/>
                <w:b/>
                <w:sz w:val="24"/>
                <w:szCs w:val="24"/>
              </w:rPr>
            </w:pPr>
            <w:r>
              <w:rPr>
                <w:rFonts w:ascii="Arial" w:hAnsi="Arial" w:cs="Arial"/>
                <w:b/>
                <w:sz w:val="24"/>
                <w:szCs w:val="24"/>
              </w:rPr>
              <w:t>Closing Prayer</w:t>
            </w:r>
          </w:p>
          <w:p w:rsidR="000E4E7A" w:rsidRDefault="000E4E7A" w:rsidP="43543A96">
            <w:pPr>
              <w:rPr>
                <w:rFonts w:ascii="Arial" w:hAnsi="Arial" w:cs="Arial"/>
                <w:b/>
                <w:sz w:val="24"/>
                <w:szCs w:val="24"/>
              </w:rPr>
            </w:pPr>
          </w:p>
          <w:p w:rsidR="00EC1F5F" w:rsidRDefault="00EC1F5F" w:rsidP="000E4E7A">
            <w:pPr>
              <w:pStyle w:val="ListParagraph"/>
              <w:numPr>
                <w:ilvl w:val="0"/>
                <w:numId w:val="4"/>
              </w:numPr>
              <w:rPr>
                <w:rFonts w:ascii="Arial" w:hAnsi="Arial" w:cs="Arial"/>
                <w:sz w:val="24"/>
                <w:szCs w:val="24"/>
              </w:rPr>
            </w:pPr>
            <w:r>
              <w:rPr>
                <w:rFonts w:ascii="Arial" w:hAnsi="Arial" w:cs="Arial"/>
                <w:sz w:val="24"/>
                <w:szCs w:val="24"/>
              </w:rPr>
              <w:t>Julie provided closing remarks to the group and thanked everyone for their time</w:t>
            </w:r>
          </w:p>
          <w:p w:rsidR="000E4E7A" w:rsidRPr="00EC1F5F" w:rsidRDefault="000E4E7A" w:rsidP="000E4E7A">
            <w:pPr>
              <w:pStyle w:val="ListParagraph"/>
              <w:ind w:left="360"/>
              <w:rPr>
                <w:rFonts w:ascii="Arial" w:hAnsi="Arial" w:cs="Arial"/>
                <w:sz w:val="24"/>
                <w:szCs w:val="24"/>
              </w:rPr>
            </w:pPr>
          </w:p>
        </w:tc>
        <w:tc>
          <w:tcPr>
            <w:tcW w:w="2977" w:type="dxa"/>
          </w:tcPr>
          <w:p w:rsidR="00EC1F5F" w:rsidRDefault="00EC1F5F" w:rsidP="005F1D4D">
            <w:pPr>
              <w:jc w:val="center"/>
              <w:rPr>
                <w:rFonts w:ascii="Arial" w:hAnsi="Arial" w:cs="Arial"/>
                <w:sz w:val="24"/>
                <w:szCs w:val="24"/>
              </w:rPr>
            </w:pPr>
            <w:r>
              <w:rPr>
                <w:rFonts w:ascii="Arial" w:hAnsi="Arial" w:cs="Arial"/>
                <w:sz w:val="24"/>
                <w:szCs w:val="24"/>
              </w:rPr>
              <w:t>Julie Pigeon</w:t>
            </w:r>
          </w:p>
        </w:tc>
      </w:tr>
      <w:tr w:rsidR="00FC5B4B" w:rsidRPr="002D2A24" w:rsidTr="00611714">
        <w:tc>
          <w:tcPr>
            <w:tcW w:w="562" w:type="dxa"/>
          </w:tcPr>
          <w:p w:rsidR="00FC5B4B" w:rsidRDefault="00EC1F5F" w:rsidP="005F1D4D">
            <w:pPr>
              <w:rPr>
                <w:rFonts w:ascii="Arial" w:hAnsi="Arial" w:cs="Arial"/>
                <w:sz w:val="24"/>
                <w:szCs w:val="24"/>
              </w:rPr>
            </w:pPr>
            <w:r>
              <w:rPr>
                <w:rFonts w:ascii="Arial" w:hAnsi="Arial" w:cs="Arial"/>
                <w:sz w:val="24"/>
                <w:szCs w:val="24"/>
              </w:rPr>
              <w:t>9</w:t>
            </w:r>
            <w:r w:rsidR="00A50937">
              <w:rPr>
                <w:rFonts w:ascii="Arial" w:hAnsi="Arial" w:cs="Arial"/>
                <w:sz w:val="24"/>
                <w:szCs w:val="24"/>
              </w:rPr>
              <w:t>.</w:t>
            </w:r>
          </w:p>
        </w:tc>
        <w:tc>
          <w:tcPr>
            <w:tcW w:w="11057" w:type="dxa"/>
          </w:tcPr>
          <w:p w:rsidR="00A50937" w:rsidRPr="00A50937" w:rsidRDefault="00A50937" w:rsidP="00A50937">
            <w:pPr>
              <w:rPr>
                <w:rFonts w:ascii="Arial" w:hAnsi="Arial" w:cs="Arial"/>
                <w:b/>
                <w:sz w:val="24"/>
                <w:szCs w:val="24"/>
              </w:rPr>
            </w:pPr>
            <w:r w:rsidRPr="00A50937">
              <w:rPr>
                <w:rFonts w:ascii="Arial" w:hAnsi="Arial" w:cs="Arial"/>
                <w:b/>
                <w:sz w:val="24"/>
                <w:szCs w:val="24"/>
              </w:rPr>
              <w:t>Action Items</w:t>
            </w:r>
          </w:p>
          <w:p w:rsidR="00A50937" w:rsidRPr="00A50937" w:rsidRDefault="00A50937" w:rsidP="00A50937">
            <w:pPr>
              <w:pStyle w:val="ListParagraph"/>
              <w:ind w:left="360"/>
              <w:rPr>
                <w:rFonts w:ascii="Arial" w:hAnsi="Arial" w:cs="Arial"/>
                <w:sz w:val="24"/>
                <w:szCs w:val="24"/>
              </w:rPr>
            </w:pPr>
          </w:p>
          <w:p w:rsidR="00E06C5E" w:rsidRPr="00FC5B4B" w:rsidRDefault="00CB4B43" w:rsidP="000E4E7A">
            <w:pPr>
              <w:pStyle w:val="ListParagraph"/>
              <w:numPr>
                <w:ilvl w:val="0"/>
                <w:numId w:val="5"/>
              </w:numPr>
              <w:rPr>
                <w:rFonts w:ascii="Arial" w:hAnsi="Arial" w:cs="Arial"/>
                <w:sz w:val="24"/>
                <w:szCs w:val="24"/>
              </w:rPr>
            </w:pPr>
            <w:r>
              <w:rPr>
                <w:rFonts w:ascii="Arial" w:hAnsi="Arial" w:cs="Arial"/>
                <w:b/>
                <w:sz w:val="24"/>
                <w:szCs w:val="24"/>
              </w:rPr>
              <w:t xml:space="preserve">Angela will send meeting </w:t>
            </w:r>
            <w:r w:rsidR="00EC1F5F">
              <w:rPr>
                <w:rFonts w:ascii="Arial" w:hAnsi="Arial" w:cs="Arial"/>
                <w:b/>
                <w:sz w:val="24"/>
                <w:szCs w:val="24"/>
              </w:rPr>
              <w:t xml:space="preserve">the </w:t>
            </w:r>
            <w:r>
              <w:rPr>
                <w:rFonts w:ascii="Arial" w:hAnsi="Arial" w:cs="Arial"/>
                <w:b/>
                <w:sz w:val="24"/>
                <w:szCs w:val="24"/>
              </w:rPr>
              <w:t>request for next meeting</w:t>
            </w:r>
            <w:r w:rsidR="00011336">
              <w:rPr>
                <w:rFonts w:ascii="Arial" w:hAnsi="Arial" w:cs="Arial"/>
                <w:b/>
                <w:sz w:val="24"/>
                <w:szCs w:val="24"/>
              </w:rPr>
              <w:t xml:space="preserve"> in February</w:t>
            </w:r>
            <w:bookmarkStart w:id="0" w:name="_GoBack"/>
            <w:bookmarkEnd w:id="0"/>
          </w:p>
        </w:tc>
        <w:tc>
          <w:tcPr>
            <w:tcW w:w="2977" w:type="dxa"/>
          </w:tcPr>
          <w:p w:rsidR="00FC5B4B" w:rsidRPr="002D2A24" w:rsidRDefault="00FC5B4B" w:rsidP="005F1D4D">
            <w:pPr>
              <w:jc w:val="center"/>
              <w:rPr>
                <w:rFonts w:ascii="Arial" w:hAnsi="Arial" w:cs="Arial"/>
                <w:sz w:val="24"/>
                <w:szCs w:val="24"/>
              </w:rPr>
            </w:pPr>
          </w:p>
        </w:tc>
      </w:tr>
    </w:tbl>
    <w:p w:rsidR="003B582E" w:rsidRPr="00E512D2" w:rsidRDefault="003B582E" w:rsidP="006D179E">
      <w:pPr>
        <w:rPr>
          <w:rFonts w:ascii="Arial" w:hAnsi="Arial" w:cs="Arial"/>
          <w:sz w:val="24"/>
          <w:szCs w:val="24"/>
        </w:rPr>
      </w:pPr>
    </w:p>
    <w:sectPr w:rsidR="003B582E" w:rsidRPr="00E512D2" w:rsidSect="00385F4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F6ABC"/>
    <w:multiLevelType w:val="hybridMultilevel"/>
    <w:tmpl w:val="FB14C1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0001456"/>
    <w:multiLevelType w:val="hybridMultilevel"/>
    <w:tmpl w:val="B0BEE8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1B211E9"/>
    <w:multiLevelType w:val="hybridMultilevel"/>
    <w:tmpl w:val="C22821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D17ABA"/>
    <w:multiLevelType w:val="multilevel"/>
    <w:tmpl w:val="11B0D1F2"/>
    <w:styleLink w:val="Style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B25428"/>
    <w:multiLevelType w:val="hybridMultilevel"/>
    <w:tmpl w:val="E0EEBEF0"/>
    <w:lvl w:ilvl="0" w:tplc="51E4E716">
      <w:start w:val="1"/>
      <w:numFmt w:val="bullet"/>
      <w:lvlText w:val="•"/>
      <w:lvlJc w:val="left"/>
      <w:pPr>
        <w:tabs>
          <w:tab w:val="num" w:pos="720"/>
        </w:tabs>
        <w:ind w:left="720" w:hanging="360"/>
      </w:pPr>
      <w:rPr>
        <w:rFonts w:ascii="Arial" w:hAnsi="Arial" w:hint="default"/>
      </w:rPr>
    </w:lvl>
    <w:lvl w:ilvl="1" w:tplc="F558BAE8">
      <w:start w:val="1"/>
      <w:numFmt w:val="bullet"/>
      <w:lvlText w:val="•"/>
      <w:lvlJc w:val="left"/>
      <w:pPr>
        <w:tabs>
          <w:tab w:val="num" w:pos="1440"/>
        </w:tabs>
        <w:ind w:left="1440" w:hanging="360"/>
      </w:pPr>
      <w:rPr>
        <w:rFonts w:ascii="Arial" w:hAnsi="Arial" w:hint="default"/>
      </w:rPr>
    </w:lvl>
    <w:lvl w:ilvl="2" w:tplc="EBC6CBFE" w:tentative="1">
      <w:start w:val="1"/>
      <w:numFmt w:val="bullet"/>
      <w:lvlText w:val="•"/>
      <w:lvlJc w:val="left"/>
      <w:pPr>
        <w:tabs>
          <w:tab w:val="num" w:pos="2160"/>
        </w:tabs>
        <w:ind w:left="2160" w:hanging="360"/>
      </w:pPr>
      <w:rPr>
        <w:rFonts w:ascii="Arial" w:hAnsi="Arial" w:hint="default"/>
      </w:rPr>
    </w:lvl>
    <w:lvl w:ilvl="3" w:tplc="7EE45EA2" w:tentative="1">
      <w:start w:val="1"/>
      <w:numFmt w:val="bullet"/>
      <w:lvlText w:val="•"/>
      <w:lvlJc w:val="left"/>
      <w:pPr>
        <w:tabs>
          <w:tab w:val="num" w:pos="2880"/>
        </w:tabs>
        <w:ind w:left="2880" w:hanging="360"/>
      </w:pPr>
      <w:rPr>
        <w:rFonts w:ascii="Arial" w:hAnsi="Arial" w:hint="default"/>
      </w:rPr>
    </w:lvl>
    <w:lvl w:ilvl="4" w:tplc="01349924" w:tentative="1">
      <w:start w:val="1"/>
      <w:numFmt w:val="bullet"/>
      <w:lvlText w:val="•"/>
      <w:lvlJc w:val="left"/>
      <w:pPr>
        <w:tabs>
          <w:tab w:val="num" w:pos="3600"/>
        </w:tabs>
        <w:ind w:left="3600" w:hanging="360"/>
      </w:pPr>
      <w:rPr>
        <w:rFonts w:ascii="Arial" w:hAnsi="Arial" w:hint="default"/>
      </w:rPr>
    </w:lvl>
    <w:lvl w:ilvl="5" w:tplc="601C66E4" w:tentative="1">
      <w:start w:val="1"/>
      <w:numFmt w:val="bullet"/>
      <w:lvlText w:val="•"/>
      <w:lvlJc w:val="left"/>
      <w:pPr>
        <w:tabs>
          <w:tab w:val="num" w:pos="4320"/>
        </w:tabs>
        <w:ind w:left="4320" w:hanging="360"/>
      </w:pPr>
      <w:rPr>
        <w:rFonts w:ascii="Arial" w:hAnsi="Arial" w:hint="default"/>
      </w:rPr>
    </w:lvl>
    <w:lvl w:ilvl="6" w:tplc="94560B0C" w:tentative="1">
      <w:start w:val="1"/>
      <w:numFmt w:val="bullet"/>
      <w:lvlText w:val="•"/>
      <w:lvlJc w:val="left"/>
      <w:pPr>
        <w:tabs>
          <w:tab w:val="num" w:pos="5040"/>
        </w:tabs>
        <w:ind w:left="5040" w:hanging="360"/>
      </w:pPr>
      <w:rPr>
        <w:rFonts w:ascii="Arial" w:hAnsi="Arial" w:hint="default"/>
      </w:rPr>
    </w:lvl>
    <w:lvl w:ilvl="7" w:tplc="0C84A9F4" w:tentative="1">
      <w:start w:val="1"/>
      <w:numFmt w:val="bullet"/>
      <w:lvlText w:val="•"/>
      <w:lvlJc w:val="left"/>
      <w:pPr>
        <w:tabs>
          <w:tab w:val="num" w:pos="5760"/>
        </w:tabs>
        <w:ind w:left="5760" w:hanging="360"/>
      </w:pPr>
      <w:rPr>
        <w:rFonts w:ascii="Arial" w:hAnsi="Arial" w:hint="default"/>
      </w:rPr>
    </w:lvl>
    <w:lvl w:ilvl="8" w:tplc="7154167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D0E3104"/>
    <w:multiLevelType w:val="hybridMultilevel"/>
    <w:tmpl w:val="4CACCD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DED22B2"/>
    <w:multiLevelType w:val="hybridMultilevel"/>
    <w:tmpl w:val="599AF15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E495104"/>
    <w:multiLevelType w:val="hybridMultilevel"/>
    <w:tmpl w:val="BB1E09AE"/>
    <w:lvl w:ilvl="0" w:tplc="B48C155A">
      <w:start w:val="1"/>
      <w:numFmt w:val="bullet"/>
      <w:lvlText w:val="•"/>
      <w:lvlJc w:val="left"/>
      <w:pPr>
        <w:tabs>
          <w:tab w:val="num" w:pos="720"/>
        </w:tabs>
        <w:ind w:left="720" w:hanging="360"/>
      </w:pPr>
      <w:rPr>
        <w:rFonts w:ascii="Arial" w:hAnsi="Arial" w:hint="default"/>
      </w:rPr>
    </w:lvl>
    <w:lvl w:ilvl="1" w:tplc="A68844FE">
      <w:start w:val="1"/>
      <w:numFmt w:val="bullet"/>
      <w:lvlText w:val="•"/>
      <w:lvlJc w:val="left"/>
      <w:pPr>
        <w:tabs>
          <w:tab w:val="num" w:pos="1440"/>
        </w:tabs>
        <w:ind w:left="1440" w:hanging="360"/>
      </w:pPr>
      <w:rPr>
        <w:rFonts w:ascii="Arial" w:hAnsi="Arial" w:hint="default"/>
      </w:rPr>
    </w:lvl>
    <w:lvl w:ilvl="2" w:tplc="115AF186" w:tentative="1">
      <w:start w:val="1"/>
      <w:numFmt w:val="bullet"/>
      <w:lvlText w:val="•"/>
      <w:lvlJc w:val="left"/>
      <w:pPr>
        <w:tabs>
          <w:tab w:val="num" w:pos="2160"/>
        </w:tabs>
        <w:ind w:left="2160" w:hanging="360"/>
      </w:pPr>
      <w:rPr>
        <w:rFonts w:ascii="Arial" w:hAnsi="Arial" w:hint="default"/>
      </w:rPr>
    </w:lvl>
    <w:lvl w:ilvl="3" w:tplc="6C5C8740" w:tentative="1">
      <w:start w:val="1"/>
      <w:numFmt w:val="bullet"/>
      <w:lvlText w:val="•"/>
      <w:lvlJc w:val="left"/>
      <w:pPr>
        <w:tabs>
          <w:tab w:val="num" w:pos="2880"/>
        </w:tabs>
        <w:ind w:left="2880" w:hanging="360"/>
      </w:pPr>
      <w:rPr>
        <w:rFonts w:ascii="Arial" w:hAnsi="Arial" w:hint="default"/>
      </w:rPr>
    </w:lvl>
    <w:lvl w:ilvl="4" w:tplc="0302A004" w:tentative="1">
      <w:start w:val="1"/>
      <w:numFmt w:val="bullet"/>
      <w:lvlText w:val="•"/>
      <w:lvlJc w:val="left"/>
      <w:pPr>
        <w:tabs>
          <w:tab w:val="num" w:pos="3600"/>
        </w:tabs>
        <w:ind w:left="3600" w:hanging="360"/>
      </w:pPr>
      <w:rPr>
        <w:rFonts w:ascii="Arial" w:hAnsi="Arial" w:hint="default"/>
      </w:rPr>
    </w:lvl>
    <w:lvl w:ilvl="5" w:tplc="22824334" w:tentative="1">
      <w:start w:val="1"/>
      <w:numFmt w:val="bullet"/>
      <w:lvlText w:val="•"/>
      <w:lvlJc w:val="left"/>
      <w:pPr>
        <w:tabs>
          <w:tab w:val="num" w:pos="4320"/>
        </w:tabs>
        <w:ind w:left="4320" w:hanging="360"/>
      </w:pPr>
      <w:rPr>
        <w:rFonts w:ascii="Arial" w:hAnsi="Arial" w:hint="default"/>
      </w:rPr>
    </w:lvl>
    <w:lvl w:ilvl="6" w:tplc="71A2B768" w:tentative="1">
      <w:start w:val="1"/>
      <w:numFmt w:val="bullet"/>
      <w:lvlText w:val="•"/>
      <w:lvlJc w:val="left"/>
      <w:pPr>
        <w:tabs>
          <w:tab w:val="num" w:pos="5040"/>
        </w:tabs>
        <w:ind w:left="5040" w:hanging="360"/>
      </w:pPr>
      <w:rPr>
        <w:rFonts w:ascii="Arial" w:hAnsi="Arial" w:hint="default"/>
      </w:rPr>
    </w:lvl>
    <w:lvl w:ilvl="7" w:tplc="89E8039C" w:tentative="1">
      <w:start w:val="1"/>
      <w:numFmt w:val="bullet"/>
      <w:lvlText w:val="•"/>
      <w:lvlJc w:val="left"/>
      <w:pPr>
        <w:tabs>
          <w:tab w:val="num" w:pos="5760"/>
        </w:tabs>
        <w:ind w:left="5760" w:hanging="360"/>
      </w:pPr>
      <w:rPr>
        <w:rFonts w:ascii="Arial" w:hAnsi="Arial" w:hint="default"/>
      </w:rPr>
    </w:lvl>
    <w:lvl w:ilvl="8" w:tplc="D53846E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9082CA7"/>
    <w:multiLevelType w:val="hybridMultilevel"/>
    <w:tmpl w:val="989881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9E834F6"/>
    <w:multiLevelType w:val="hybridMultilevel"/>
    <w:tmpl w:val="465CC43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B184029"/>
    <w:multiLevelType w:val="hybridMultilevel"/>
    <w:tmpl w:val="5ED81B1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E0760A9"/>
    <w:multiLevelType w:val="hybridMultilevel"/>
    <w:tmpl w:val="1E1C89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4C155E6"/>
    <w:multiLevelType w:val="hybridMultilevel"/>
    <w:tmpl w:val="30A44CC8"/>
    <w:lvl w:ilvl="0" w:tplc="252420FA">
      <w:start w:val="1"/>
      <w:numFmt w:val="bullet"/>
      <w:lvlText w:val="•"/>
      <w:lvlJc w:val="left"/>
      <w:pPr>
        <w:tabs>
          <w:tab w:val="num" w:pos="720"/>
        </w:tabs>
        <w:ind w:left="720" w:hanging="360"/>
      </w:pPr>
      <w:rPr>
        <w:rFonts w:ascii="Arial" w:hAnsi="Arial" w:hint="default"/>
      </w:rPr>
    </w:lvl>
    <w:lvl w:ilvl="1" w:tplc="71C28A18">
      <w:start w:val="1"/>
      <w:numFmt w:val="bullet"/>
      <w:lvlText w:val="•"/>
      <w:lvlJc w:val="left"/>
      <w:pPr>
        <w:tabs>
          <w:tab w:val="num" w:pos="1440"/>
        </w:tabs>
        <w:ind w:left="1440" w:hanging="360"/>
      </w:pPr>
      <w:rPr>
        <w:rFonts w:ascii="Arial" w:hAnsi="Arial" w:hint="default"/>
      </w:rPr>
    </w:lvl>
    <w:lvl w:ilvl="2" w:tplc="6302D252" w:tentative="1">
      <w:start w:val="1"/>
      <w:numFmt w:val="bullet"/>
      <w:lvlText w:val="•"/>
      <w:lvlJc w:val="left"/>
      <w:pPr>
        <w:tabs>
          <w:tab w:val="num" w:pos="2160"/>
        </w:tabs>
        <w:ind w:left="2160" w:hanging="360"/>
      </w:pPr>
      <w:rPr>
        <w:rFonts w:ascii="Arial" w:hAnsi="Arial" w:hint="default"/>
      </w:rPr>
    </w:lvl>
    <w:lvl w:ilvl="3" w:tplc="316C7A0E" w:tentative="1">
      <w:start w:val="1"/>
      <w:numFmt w:val="bullet"/>
      <w:lvlText w:val="•"/>
      <w:lvlJc w:val="left"/>
      <w:pPr>
        <w:tabs>
          <w:tab w:val="num" w:pos="2880"/>
        </w:tabs>
        <w:ind w:left="2880" w:hanging="360"/>
      </w:pPr>
      <w:rPr>
        <w:rFonts w:ascii="Arial" w:hAnsi="Arial" w:hint="default"/>
      </w:rPr>
    </w:lvl>
    <w:lvl w:ilvl="4" w:tplc="D988DC60" w:tentative="1">
      <w:start w:val="1"/>
      <w:numFmt w:val="bullet"/>
      <w:lvlText w:val="•"/>
      <w:lvlJc w:val="left"/>
      <w:pPr>
        <w:tabs>
          <w:tab w:val="num" w:pos="3600"/>
        </w:tabs>
        <w:ind w:left="3600" w:hanging="360"/>
      </w:pPr>
      <w:rPr>
        <w:rFonts w:ascii="Arial" w:hAnsi="Arial" w:hint="default"/>
      </w:rPr>
    </w:lvl>
    <w:lvl w:ilvl="5" w:tplc="FF2E4AC0" w:tentative="1">
      <w:start w:val="1"/>
      <w:numFmt w:val="bullet"/>
      <w:lvlText w:val="•"/>
      <w:lvlJc w:val="left"/>
      <w:pPr>
        <w:tabs>
          <w:tab w:val="num" w:pos="4320"/>
        </w:tabs>
        <w:ind w:left="4320" w:hanging="360"/>
      </w:pPr>
      <w:rPr>
        <w:rFonts w:ascii="Arial" w:hAnsi="Arial" w:hint="default"/>
      </w:rPr>
    </w:lvl>
    <w:lvl w:ilvl="6" w:tplc="FE5EFFA6" w:tentative="1">
      <w:start w:val="1"/>
      <w:numFmt w:val="bullet"/>
      <w:lvlText w:val="•"/>
      <w:lvlJc w:val="left"/>
      <w:pPr>
        <w:tabs>
          <w:tab w:val="num" w:pos="5040"/>
        </w:tabs>
        <w:ind w:left="5040" w:hanging="360"/>
      </w:pPr>
      <w:rPr>
        <w:rFonts w:ascii="Arial" w:hAnsi="Arial" w:hint="default"/>
      </w:rPr>
    </w:lvl>
    <w:lvl w:ilvl="7" w:tplc="31085760" w:tentative="1">
      <w:start w:val="1"/>
      <w:numFmt w:val="bullet"/>
      <w:lvlText w:val="•"/>
      <w:lvlJc w:val="left"/>
      <w:pPr>
        <w:tabs>
          <w:tab w:val="num" w:pos="5760"/>
        </w:tabs>
        <w:ind w:left="5760" w:hanging="360"/>
      </w:pPr>
      <w:rPr>
        <w:rFonts w:ascii="Arial" w:hAnsi="Arial" w:hint="default"/>
      </w:rPr>
    </w:lvl>
    <w:lvl w:ilvl="8" w:tplc="7AB87E5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F036A93"/>
    <w:multiLevelType w:val="hybridMultilevel"/>
    <w:tmpl w:val="ACA6D4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7C748C7"/>
    <w:multiLevelType w:val="hybridMultilevel"/>
    <w:tmpl w:val="304419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C380004"/>
    <w:multiLevelType w:val="hybridMultilevel"/>
    <w:tmpl w:val="6B7004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7FBA4FFA"/>
    <w:multiLevelType w:val="hybridMultilevel"/>
    <w:tmpl w:val="DC625D9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5"/>
  </w:num>
  <w:num w:numId="4">
    <w:abstractNumId w:val="9"/>
  </w:num>
  <w:num w:numId="5">
    <w:abstractNumId w:val="1"/>
  </w:num>
  <w:num w:numId="6">
    <w:abstractNumId w:val="8"/>
  </w:num>
  <w:num w:numId="7">
    <w:abstractNumId w:val="0"/>
  </w:num>
  <w:num w:numId="8">
    <w:abstractNumId w:val="11"/>
  </w:num>
  <w:num w:numId="9">
    <w:abstractNumId w:val="14"/>
  </w:num>
  <w:num w:numId="10">
    <w:abstractNumId w:val="13"/>
  </w:num>
  <w:num w:numId="11">
    <w:abstractNumId w:val="16"/>
  </w:num>
  <w:num w:numId="12">
    <w:abstractNumId w:val="15"/>
  </w:num>
  <w:num w:numId="13">
    <w:abstractNumId w:val="7"/>
  </w:num>
  <w:num w:numId="14">
    <w:abstractNumId w:val="10"/>
  </w:num>
  <w:num w:numId="15">
    <w:abstractNumId w:val="12"/>
  </w:num>
  <w:num w:numId="16">
    <w:abstractNumId w:val="4"/>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6AD"/>
    <w:rsid w:val="00000DEB"/>
    <w:rsid w:val="00001D76"/>
    <w:rsid w:val="0000243C"/>
    <w:rsid w:val="00004813"/>
    <w:rsid w:val="00004B10"/>
    <w:rsid w:val="000057AC"/>
    <w:rsid w:val="00005ADB"/>
    <w:rsid w:val="0000667E"/>
    <w:rsid w:val="00010DD4"/>
    <w:rsid w:val="00011044"/>
    <w:rsid w:val="00011336"/>
    <w:rsid w:val="00013B9E"/>
    <w:rsid w:val="00015715"/>
    <w:rsid w:val="00016CE1"/>
    <w:rsid w:val="00017B49"/>
    <w:rsid w:val="0002261C"/>
    <w:rsid w:val="000268A7"/>
    <w:rsid w:val="00027695"/>
    <w:rsid w:val="00031114"/>
    <w:rsid w:val="00033333"/>
    <w:rsid w:val="00033648"/>
    <w:rsid w:val="00034A48"/>
    <w:rsid w:val="000448E2"/>
    <w:rsid w:val="0004564A"/>
    <w:rsid w:val="00047DC1"/>
    <w:rsid w:val="00047E92"/>
    <w:rsid w:val="00051BE3"/>
    <w:rsid w:val="00054A77"/>
    <w:rsid w:val="00055297"/>
    <w:rsid w:val="00057431"/>
    <w:rsid w:val="000635B6"/>
    <w:rsid w:val="00071E1F"/>
    <w:rsid w:val="00072391"/>
    <w:rsid w:val="00073777"/>
    <w:rsid w:val="00074F84"/>
    <w:rsid w:val="00083FBB"/>
    <w:rsid w:val="00084307"/>
    <w:rsid w:val="00085BF3"/>
    <w:rsid w:val="0008691B"/>
    <w:rsid w:val="00091532"/>
    <w:rsid w:val="00091D97"/>
    <w:rsid w:val="00091DBD"/>
    <w:rsid w:val="00091E41"/>
    <w:rsid w:val="00092DB8"/>
    <w:rsid w:val="000941B5"/>
    <w:rsid w:val="00095742"/>
    <w:rsid w:val="000969CD"/>
    <w:rsid w:val="00096D1C"/>
    <w:rsid w:val="00097144"/>
    <w:rsid w:val="000A57C9"/>
    <w:rsid w:val="000A6389"/>
    <w:rsid w:val="000A7DB4"/>
    <w:rsid w:val="000B5692"/>
    <w:rsid w:val="000B5B80"/>
    <w:rsid w:val="000B7142"/>
    <w:rsid w:val="000B739D"/>
    <w:rsid w:val="000C38CC"/>
    <w:rsid w:val="000C3E8A"/>
    <w:rsid w:val="000C4E66"/>
    <w:rsid w:val="000D1595"/>
    <w:rsid w:val="000D1727"/>
    <w:rsid w:val="000D2D04"/>
    <w:rsid w:val="000D48A3"/>
    <w:rsid w:val="000D66D4"/>
    <w:rsid w:val="000E1CE7"/>
    <w:rsid w:val="000E1DC8"/>
    <w:rsid w:val="000E4570"/>
    <w:rsid w:val="000E4E7A"/>
    <w:rsid w:val="000E6246"/>
    <w:rsid w:val="000E6A92"/>
    <w:rsid w:val="000E6AFB"/>
    <w:rsid w:val="000F28F1"/>
    <w:rsid w:val="000F2F12"/>
    <w:rsid w:val="000F5163"/>
    <w:rsid w:val="000F682C"/>
    <w:rsid w:val="00100B36"/>
    <w:rsid w:val="00102358"/>
    <w:rsid w:val="0010502D"/>
    <w:rsid w:val="00107CA0"/>
    <w:rsid w:val="0011329B"/>
    <w:rsid w:val="001136EA"/>
    <w:rsid w:val="00114AD9"/>
    <w:rsid w:val="00114C7C"/>
    <w:rsid w:val="00115DC3"/>
    <w:rsid w:val="00123C88"/>
    <w:rsid w:val="001253AA"/>
    <w:rsid w:val="0012635E"/>
    <w:rsid w:val="001264E3"/>
    <w:rsid w:val="00130626"/>
    <w:rsid w:val="0013315C"/>
    <w:rsid w:val="00135E13"/>
    <w:rsid w:val="00137C25"/>
    <w:rsid w:val="00141615"/>
    <w:rsid w:val="001427BF"/>
    <w:rsid w:val="0014542A"/>
    <w:rsid w:val="001465E9"/>
    <w:rsid w:val="00151A57"/>
    <w:rsid w:val="00152145"/>
    <w:rsid w:val="00153090"/>
    <w:rsid w:val="0015554B"/>
    <w:rsid w:val="001556E4"/>
    <w:rsid w:val="00155AB5"/>
    <w:rsid w:val="00157B62"/>
    <w:rsid w:val="0016214A"/>
    <w:rsid w:val="00163760"/>
    <w:rsid w:val="00163B7E"/>
    <w:rsid w:val="001672A7"/>
    <w:rsid w:val="00172AAF"/>
    <w:rsid w:val="001730C8"/>
    <w:rsid w:val="00174029"/>
    <w:rsid w:val="0018092A"/>
    <w:rsid w:val="00181C80"/>
    <w:rsid w:val="001831BE"/>
    <w:rsid w:val="001841E5"/>
    <w:rsid w:val="0018522C"/>
    <w:rsid w:val="0018537E"/>
    <w:rsid w:val="0018663D"/>
    <w:rsid w:val="001910E0"/>
    <w:rsid w:val="001912BE"/>
    <w:rsid w:val="00193188"/>
    <w:rsid w:val="0019487D"/>
    <w:rsid w:val="001A5395"/>
    <w:rsid w:val="001A7F58"/>
    <w:rsid w:val="001B2121"/>
    <w:rsid w:val="001B3F93"/>
    <w:rsid w:val="001B4796"/>
    <w:rsid w:val="001B7A15"/>
    <w:rsid w:val="001B7B39"/>
    <w:rsid w:val="001C05E4"/>
    <w:rsid w:val="001C3FE7"/>
    <w:rsid w:val="001C5301"/>
    <w:rsid w:val="001C61CD"/>
    <w:rsid w:val="001C6DEB"/>
    <w:rsid w:val="001C751F"/>
    <w:rsid w:val="001D248D"/>
    <w:rsid w:val="001D2E44"/>
    <w:rsid w:val="001D599B"/>
    <w:rsid w:val="001D5E78"/>
    <w:rsid w:val="001E0F64"/>
    <w:rsid w:val="001E1E49"/>
    <w:rsid w:val="001E2ABC"/>
    <w:rsid w:val="001E42C7"/>
    <w:rsid w:val="001E6450"/>
    <w:rsid w:val="00203759"/>
    <w:rsid w:val="002038C2"/>
    <w:rsid w:val="00205954"/>
    <w:rsid w:val="00207C49"/>
    <w:rsid w:val="00210C12"/>
    <w:rsid w:val="00211C99"/>
    <w:rsid w:val="002148F6"/>
    <w:rsid w:val="0022039A"/>
    <w:rsid w:val="00224723"/>
    <w:rsid w:val="00227E72"/>
    <w:rsid w:val="00231FF4"/>
    <w:rsid w:val="00233886"/>
    <w:rsid w:val="00234776"/>
    <w:rsid w:val="002362A4"/>
    <w:rsid w:val="00236C7A"/>
    <w:rsid w:val="00242140"/>
    <w:rsid w:val="0024514E"/>
    <w:rsid w:val="00250AAC"/>
    <w:rsid w:val="00250F4E"/>
    <w:rsid w:val="00254EB2"/>
    <w:rsid w:val="00255C0B"/>
    <w:rsid w:val="00256568"/>
    <w:rsid w:val="00264813"/>
    <w:rsid w:val="00264C14"/>
    <w:rsid w:val="00266360"/>
    <w:rsid w:val="00270A88"/>
    <w:rsid w:val="002718E3"/>
    <w:rsid w:val="002718E5"/>
    <w:rsid w:val="00272055"/>
    <w:rsid w:val="002740CB"/>
    <w:rsid w:val="002807EE"/>
    <w:rsid w:val="00280DF9"/>
    <w:rsid w:val="0028151B"/>
    <w:rsid w:val="002857AC"/>
    <w:rsid w:val="00287306"/>
    <w:rsid w:val="00287F2C"/>
    <w:rsid w:val="002913AF"/>
    <w:rsid w:val="00292223"/>
    <w:rsid w:val="00294775"/>
    <w:rsid w:val="002964C3"/>
    <w:rsid w:val="00297353"/>
    <w:rsid w:val="00297CAA"/>
    <w:rsid w:val="002A1D13"/>
    <w:rsid w:val="002A29A5"/>
    <w:rsid w:val="002A6A24"/>
    <w:rsid w:val="002A76A9"/>
    <w:rsid w:val="002B1E3B"/>
    <w:rsid w:val="002B3150"/>
    <w:rsid w:val="002B46B8"/>
    <w:rsid w:val="002B4FCA"/>
    <w:rsid w:val="002C2971"/>
    <w:rsid w:val="002C68A0"/>
    <w:rsid w:val="002D0099"/>
    <w:rsid w:val="002D0422"/>
    <w:rsid w:val="002D05E9"/>
    <w:rsid w:val="002D2A24"/>
    <w:rsid w:val="002D351D"/>
    <w:rsid w:val="002D3D3A"/>
    <w:rsid w:val="002D6202"/>
    <w:rsid w:val="002D6EB9"/>
    <w:rsid w:val="002E26E6"/>
    <w:rsid w:val="002E334A"/>
    <w:rsid w:val="002E3CE7"/>
    <w:rsid w:val="002E4CAF"/>
    <w:rsid w:val="002E4FCF"/>
    <w:rsid w:val="002E565E"/>
    <w:rsid w:val="002E5CF8"/>
    <w:rsid w:val="002E7364"/>
    <w:rsid w:val="002F00F7"/>
    <w:rsid w:val="002F0E5C"/>
    <w:rsid w:val="002F1B5F"/>
    <w:rsid w:val="002F3ED7"/>
    <w:rsid w:val="002F47E8"/>
    <w:rsid w:val="002F6DDD"/>
    <w:rsid w:val="00303774"/>
    <w:rsid w:val="00305F2F"/>
    <w:rsid w:val="003109B5"/>
    <w:rsid w:val="003140B4"/>
    <w:rsid w:val="00315557"/>
    <w:rsid w:val="00320D67"/>
    <w:rsid w:val="00322446"/>
    <w:rsid w:val="00323988"/>
    <w:rsid w:val="0032566F"/>
    <w:rsid w:val="00325769"/>
    <w:rsid w:val="003265A6"/>
    <w:rsid w:val="003308C0"/>
    <w:rsid w:val="003308D1"/>
    <w:rsid w:val="00331E68"/>
    <w:rsid w:val="00331F6C"/>
    <w:rsid w:val="00334A2C"/>
    <w:rsid w:val="00335240"/>
    <w:rsid w:val="0034278F"/>
    <w:rsid w:val="00344B19"/>
    <w:rsid w:val="0034512B"/>
    <w:rsid w:val="00353C20"/>
    <w:rsid w:val="003578D2"/>
    <w:rsid w:val="00361E65"/>
    <w:rsid w:val="0036227E"/>
    <w:rsid w:val="00363A9F"/>
    <w:rsid w:val="00364CF6"/>
    <w:rsid w:val="003675DE"/>
    <w:rsid w:val="00370582"/>
    <w:rsid w:val="003740E0"/>
    <w:rsid w:val="00374F1A"/>
    <w:rsid w:val="003753A0"/>
    <w:rsid w:val="00375B24"/>
    <w:rsid w:val="00375D11"/>
    <w:rsid w:val="00376D84"/>
    <w:rsid w:val="00377F0A"/>
    <w:rsid w:val="00380916"/>
    <w:rsid w:val="003817D0"/>
    <w:rsid w:val="0038229A"/>
    <w:rsid w:val="00385F49"/>
    <w:rsid w:val="0038677F"/>
    <w:rsid w:val="00386E85"/>
    <w:rsid w:val="003877D4"/>
    <w:rsid w:val="00390BF6"/>
    <w:rsid w:val="003916CD"/>
    <w:rsid w:val="003923AD"/>
    <w:rsid w:val="00392B33"/>
    <w:rsid w:val="003A01DD"/>
    <w:rsid w:val="003A11CB"/>
    <w:rsid w:val="003A33F3"/>
    <w:rsid w:val="003A42DB"/>
    <w:rsid w:val="003A4809"/>
    <w:rsid w:val="003A6E26"/>
    <w:rsid w:val="003A7352"/>
    <w:rsid w:val="003B017C"/>
    <w:rsid w:val="003B07B4"/>
    <w:rsid w:val="003B13F7"/>
    <w:rsid w:val="003B1522"/>
    <w:rsid w:val="003B1DBB"/>
    <w:rsid w:val="003B3235"/>
    <w:rsid w:val="003B48A3"/>
    <w:rsid w:val="003B582E"/>
    <w:rsid w:val="003C7215"/>
    <w:rsid w:val="003C7385"/>
    <w:rsid w:val="003D0AE5"/>
    <w:rsid w:val="003D25BA"/>
    <w:rsid w:val="003D289E"/>
    <w:rsid w:val="003D30F4"/>
    <w:rsid w:val="003D527E"/>
    <w:rsid w:val="003D56AF"/>
    <w:rsid w:val="003D727D"/>
    <w:rsid w:val="003D7EBD"/>
    <w:rsid w:val="003E0945"/>
    <w:rsid w:val="003E3221"/>
    <w:rsid w:val="003E353E"/>
    <w:rsid w:val="003F03A2"/>
    <w:rsid w:val="003F3331"/>
    <w:rsid w:val="003F36BE"/>
    <w:rsid w:val="003F4C54"/>
    <w:rsid w:val="003F4C87"/>
    <w:rsid w:val="003F4ED1"/>
    <w:rsid w:val="003F6425"/>
    <w:rsid w:val="003F6DE4"/>
    <w:rsid w:val="003F7329"/>
    <w:rsid w:val="00400117"/>
    <w:rsid w:val="0040176B"/>
    <w:rsid w:val="00402932"/>
    <w:rsid w:val="00411239"/>
    <w:rsid w:val="00412611"/>
    <w:rsid w:val="00413BD9"/>
    <w:rsid w:val="0041579D"/>
    <w:rsid w:val="00421C02"/>
    <w:rsid w:val="00423376"/>
    <w:rsid w:val="004266A5"/>
    <w:rsid w:val="00430B14"/>
    <w:rsid w:val="00430BFC"/>
    <w:rsid w:val="00433061"/>
    <w:rsid w:val="0043383B"/>
    <w:rsid w:val="00435E9C"/>
    <w:rsid w:val="00436D71"/>
    <w:rsid w:val="00437021"/>
    <w:rsid w:val="00437E69"/>
    <w:rsid w:val="00444601"/>
    <w:rsid w:val="0044460B"/>
    <w:rsid w:val="004446AF"/>
    <w:rsid w:val="00446A9C"/>
    <w:rsid w:val="004508DF"/>
    <w:rsid w:val="00450BE8"/>
    <w:rsid w:val="004517AB"/>
    <w:rsid w:val="0045302A"/>
    <w:rsid w:val="00454204"/>
    <w:rsid w:val="00455CB1"/>
    <w:rsid w:val="00457033"/>
    <w:rsid w:val="004579B0"/>
    <w:rsid w:val="00461C5B"/>
    <w:rsid w:val="00461CB2"/>
    <w:rsid w:val="00465816"/>
    <w:rsid w:val="00471F7B"/>
    <w:rsid w:val="004761ED"/>
    <w:rsid w:val="00477125"/>
    <w:rsid w:val="00481959"/>
    <w:rsid w:val="00483717"/>
    <w:rsid w:val="004872EB"/>
    <w:rsid w:val="004908E0"/>
    <w:rsid w:val="00494BC7"/>
    <w:rsid w:val="004951F0"/>
    <w:rsid w:val="004A069A"/>
    <w:rsid w:val="004A0ADF"/>
    <w:rsid w:val="004A6C4F"/>
    <w:rsid w:val="004A71D8"/>
    <w:rsid w:val="004A7D4B"/>
    <w:rsid w:val="004A7DAE"/>
    <w:rsid w:val="004B1A82"/>
    <w:rsid w:val="004B33A2"/>
    <w:rsid w:val="004B49B7"/>
    <w:rsid w:val="004B4ECD"/>
    <w:rsid w:val="004B6127"/>
    <w:rsid w:val="004B749F"/>
    <w:rsid w:val="004C0FC7"/>
    <w:rsid w:val="004C1469"/>
    <w:rsid w:val="004C3B36"/>
    <w:rsid w:val="004C42FC"/>
    <w:rsid w:val="004D0207"/>
    <w:rsid w:val="004D7885"/>
    <w:rsid w:val="004E234C"/>
    <w:rsid w:val="004E4348"/>
    <w:rsid w:val="004F3401"/>
    <w:rsid w:val="004F74E0"/>
    <w:rsid w:val="00500260"/>
    <w:rsid w:val="00500B6E"/>
    <w:rsid w:val="00501461"/>
    <w:rsid w:val="00502317"/>
    <w:rsid w:val="00503BA2"/>
    <w:rsid w:val="00505764"/>
    <w:rsid w:val="00505D6E"/>
    <w:rsid w:val="0050623F"/>
    <w:rsid w:val="005147A5"/>
    <w:rsid w:val="005150EE"/>
    <w:rsid w:val="005156EE"/>
    <w:rsid w:val="00515FF8"/>
    <w:rsid w:val="00520730"/>
    <w:rsid w:val="00522D9F"/>
    <w:rsid w:val="00524D06"/>
    <w:rsid w:val="00531DAB"/>
    <w:rsid w:val="00536343"/>
    <w:rsid w:val="0053663F"/>
    <w:rsid w:val="0053778E"/>
    <w:rsid w:val="00537FAC"/>
    <w:rsid w:val="00540087"/>
    <w:rsid w:val="00543B20"/>
    <w:rsid w:val="00545404"/>
    <w:rsid w:val="0054555C"/>
    <w:rsid w:val="00545898"/>
    <w:rsid w:val="00546A55"/>
    <w:rsid w:val="00546C7F"/>
    <w:rsid w:val="00546D20"/>
    <w:rsid w:val="00550357"/>
    <w:rsid w:val="005514FC"/>
    <w:rsid w:val="00552C8B"/>
    <w:rsid w:val="00553B62"/>
    <w:rsid w:val="00553F0E"/>
    <w:rsid w:val="00554A40"/>
    <w:rsid w:val="00556349"/>
    <w:rsid w:val="00557474"/>
    <w:rsid w:val="0056246B"/>
    <w:rsid w:val="00563D32"/>
    <w:rsid w:val="005658AC"/>
    <w:rsid w:val="005669A7"/>
    <w:rsid w:val="005677F4"/>
    <w:rsid w:val="005707FC"/>
    <w:rsid w:val="00572A6C"/>
    <w:rsid w:val="005744AA"/>
    <w:rsid w:val="00575896"/>
    <w:rsid w:val="00575BE4"/>
    <w:rsid w:val="00575BFC"/>
    <w:rsid w:val="00575DDF"/>
    <w:rsid w:val="005762FA"/>
    <w:rsid w:val="005816B4"/>
    <w:rsid w:val="00581A20"/>
    <w:rsid w:val="005833B2"/>
    <w:rsid w:val="00586347"/>
    <w:rsid w:val="0058726E"/>
    <w:rsid w:val="00587791"/>
    <w:rsid w:val="00590CA6"/>
    <w:rsid w:val="00591C87"/>
    <w:rsid w:val="00597302"/>
    <w:rsid w:val="005A6AB8"/>
    <w:rsid w:val="005B0DCF"/>
    <w:rsid w:val="005B174F"/>
    <w:rsid w:val="005B25D0"/>
    <w:rsid w:val="005B3F7A"/>
    <w:rsid w:val="005B79AB"/>
    <w:rsid w:val="005C06FF"/>
    <w:rsid w:val="005C1FCA"/>
    <w:rsid w:val="005D2FC9"/>
    <w:rsid w:val="005D354F"/>
    <w:rsid w:val="005D7007"/>
    <w:rsid w:val="005E122F"/>
    <w:rsid w:val="005E13E6"/>
    <w:rsid w:val="005E35E3"/>
    <w:rsid w:val="005F0572"/>
    <w:rsid w:val="005F0DEE"/>
    <w:rsid w:val="005F1D4D"/>
    <w:rsid w:val="005F28AF"/>
    <w:rsid w:val="005F3C2E"/>
    <w:rsid w:val="005F3F29"/>
    <w:rsid w:val="005F41B9"/>
    <w:rsid w:val="005F5E60"/>
    <w:rsid w:val="005F63B8"/>
    <w:rsid w:val="005F6557"/>
    <w:rsid w:val="005F78B9"/>
    <w:rsid w:val="0060132B"/>
    <w:rsid w:val="00601D27"/>
    <w:rsid w:val="00602706"/>
    <w:rsid w:val="006073FC"/>
    <w:rsid w:val="0061058D"/>
    <w:rsid w:val="006112FD"/>
    <w:rsid w:val="00611714"/>
    <w:rsid w:val="00614CE0"/>
    <w:rsid w:val="00615F43"/>
    <w:rsid w:val="006167F2"/>
    <w:rsid w:val="00616CF4"/>
    <w:rsid w:val="00620E4E"/>
    <w:rsid w:val="00621848"/>
    <w:rsid w:val="006224EE"/>
    <w:rsid w:val="00623AEE"/>
    <w:rsid w:val="00625784"/>
    <w:rsid w:val="00625C1D"/>
    <w:rsid w:val="006273B1"/>
    <w:rsid w:val="00632AB3"/>
    <w:rsid w:val="00633479"/>
    <w:rsid w:val="00633ED0"/>
    <w:rsid w:val="00634B77"/>
    <w:rsid w:val="00634D2F"/>
    <w:rsid w:val="0063678E"/>
    <w:rsid w:val="00636895"/>
    <w:rsid w:val="00637702"/>
    <w:rsid w:val="006425C3"/>
    <w:rsid w:val="006430B2"/>
    <w:rsid w:val="0064456A"/>
    <w:rsid w:val="0064480F"/>
    <w:rsid w:val="006453A9"/>
    <w:rsid w:val="00647243"/>
    <w:rsid w:val="00650175"/>
    <w:rsid w:val="00650329"/>
    <w:rsid w:val="00655E0C"/>
    <w:rsid w:val="00656514"/>
    <w:rsid w:val="00656FC8"/>
    <w:rsid w:val="00662089"/>
    <w:rsid w:val="006623F6"/>
    <w:rsid w:val="006624E0"/>
    <w:rsid w:val="006624F3"/>
    <w:rsid w:val="006641FF"/>
    <w:rsid w:val="00680AEC"/>
    <w:rsid w:val="00680EC7"/>
    <w:rsid w:val="00681750"/>
    <w:rsid w:val="00682DB6"/>
    <w:rsid w:val="006838A2"/>
    <w:rsid w:val="00683B1A"/>
    <w:rsid w:val="0069121E"/>
    <w:rsid w:val="00691F1A"/>
    <w:rsid w:val="00693E47"/>
    <w:rsid w:val="00695F55"/>
    <w:rsid w:val="006965F2"/>
    <w:rsid w:val="006A427B"/>
    <w:rsid w:val="006A69B1"/>
    <w:rsid w:val="006B3467"/>
    <w:rsid w:val="006B6364"/>
    <w:rsid w:val="006B77BD"/>
    <w:rsid w:val="006B7CC3"/>
    <w:rsid w:val="006C0140"/>
    <w:rsid w:val="006C1D92"/>
    <w:rsid w:val="006C1F7A"/>
    <w:rsid w:val="006C21BB"/>
    <w:rsid w:val="006C2992"/>
    <w:rsid w:val="006C2AF8"/>
    <w:rsid w:val="006C76CC"/>
    <w:rsid w:val="006D179E"/>
    <w:rsid w:val="006D563F"/>
    <w:rsid w:val="006D6D76"/>
    <w:rsid w:val="006D7B7C"/>
    <w:rsid w:val="006E3809"/>
    <w:rsid w:val="006E450C"/>
    <w:rsid w:val="006E723D"/>
    <w:rsid w:val="006E7B8A"/>
    <w:rsid w:val="006E7F24"/>
    <w:rsid w:val="006F38BD"/>
    <w:rsid w:val="006F6FE8"/>
    <w:rsid w:val="0070051B"/>
    <w:rsid w:val="00700ABA"/>
    <w:rsid w:val="00701010"/>
    <w:rsid w:val="00701A5A"/>
    <w:rsid w:val="00702D85"/>
    <w:rsid w:val="007044E4"/>
    <w:rsid w:val="00706985"/>
    <w:rsid w:val="007103A9"/>
    <w:rsid w:val="0071351A"/>
    <w:rsid w:val="007168B6"/>
    <w:rsid w:val="00716D39"/>
    <w:rsid w:val="0071725F"/>
    <w:rsid w:val="00717C41"/>
    <w:rsid w:val="00720D32"/>
    <w:rsid w:val="0072165B"/>
    <w:rsid w:val="00724591"/>
    <w:rsid w:val="00724B1D"/>
    <w:rsid w:val="0072739A"/>
    <w:rsid w:val="00730A26"/>
    <w:rsid w:val="00730AF6"/>
    <w:rsid w:val="007327FE"/>
    <w:rsid w:val="00732850"/>
    <w:rsid w:val="00733F3B"/>
    <w:rsid w:val="007367CD"/>
    <w:rsid w:val="00743EF3"/>
    <w:rsid w:val="00744B71"/>
    <w:rsid w:val="0074541D"/>
    <w:rsid w:val="00745FDC"/>
    <w:rsid w:val="0074737F"/>
    <w:rsid w:val="00750E4A"/>
    <w:rsid w:val="007515BD"/>
    <w:rsid w:val="00752EE1"/>
    <w:rsid w:val="00754ABD"/>
    <w:rsid w:val="00755C47"/>
    <w:rsid w:val="00757D67"/>
    <w:rsid w:val="00761B8C"/>
    <w:rsid w:val="00762CB9"/>
    <w:rsid w:val="00763410"/>
    <w:rsid w:val="00765BAE"/>
    <w:rsid w:val="00771CB2"/>
    <w:rsid w:val="00773C52"/>
    <w:rsid w:val="007740F6"/>
    <w:rsid w:val="007757C3"/>
    <w:rsid w:val="00775A9A"/>
    <w:rsid w:val="007771DF"/>
    <w:rsid w:val="0078156F"/>
    <w:rsid w:val="00781DA1"/>
    <w:rsid w:val="0078397B"/>
    <w:rsid w:val="0078412C"/>
    <w:rsid w:val="00785832"/>
    <w:rsid w:val="00785C50"/>
    <w:rsid w:val="00791DC3"/>
    <w:rsid w:val="00791FEF"/>
    <w:rsid w:val="0079324C"/>
    <w:rsid w:val="00793C61"/>
    <w:rsid w:val="00797792"/>
    <w:rsid w:val="007A3643"/>
    <w:rsid w:val="007B04D8"/>
    <w:rsid w:val="007B40CD"/>
    <w:rsid w:val="007B6D10"/>
    <w:rsid w:val="007B6FA0"/>
    <w:rsid w:val="007B7B10"/>
    <w:rsid w:val="007B7FF8"/>
    <w:rsid w:val="007C0B60"/>
    <w:rsid w:val="007C1CC9"/>
    <w:rsid w:val="007C48C4"/>
    <w:rsid w:val="007C541D"/>
    <w:rsid w:val="007D0368"/>
    <w:rsid w:val="007D0C34"/>
    <w:rsid w:val="007D4B18"/>
    <w:rsid w:val="007D54DE"/>
    <w:rsid w:val="007D5845"/>
    <w:rsid w:val="007D779C"/>
    <w:rsid w:val="007E3539"/>
    <w:rsid w:val="007E395E"/>
    <w:rsid w:val="007E3FBE"/>
    <w:rsid w:val="007E43A7"/>
    <w:rsid w:val="007F5ED1"/>
    <w:rsid w:val="007F62B2"/>
    <w:rsid w:val="007F63A5"/>
    <w:rsid w:val="0080149F"/>
    <w:rsid w:val="00801727"/>
    <w:rsid w:val="00801830"/>
    <w:rsid w:val="00801E05"/>
    <w:rsid w:val="0080295E"/>
    <w:rsid w:val="008036D4"/>
    <w:rsid w:val="00803954"/>
    <w:rsid w:val="00803C8E"/>
    <w:rsid w:val="00803DB8"/>
    <w:rsid w:val="0080735B"/>
    <w:rsid w:val="00807498"/>
    <w:rsid w:val="00811D61"/>
    <w:rsid w:val="00812E8E"/>
    <w:rsid w:val="008161CD"/>
    <w:rsid w:val="00822592"/>
    <w:rsid w:val="00823AC2"/>
    <w:rsid w:val="00826425"/>
    <w:rsid w:val="008268D3"/>
    <w:rsid w:val="008270BD"/>
    <w:rsid w:val="00832060"/>
    <w:rsid w:val="00832575"/>
    <w:rsid w:val="00833480"/>
    <w:rsid w:val="00833F3F"/>
    <w:rsid w:val="00834411"/>
    <w:rsid w:val="0083497F"/>
    <w:rsid w:val="0084144C"/>
    <w:rsid w:val="008451D3"/>
    <w:rsid w:val="0084684D"/>
    <w:rsid w:val="008469F8"/>
    <w:rsid w:val="00846CB1"/>
    <w:rsid w:val="00846FD4"/>
    <w:rsid w:val="00850CBF"/>
    <w:rsid w:val="00850F59"/>
    <w:rsid w:val="00852683"/>
    <w:rsid w:val="00852B14"/>
    <w:rsid w:val="00853E91"/>
    <w:rsid w:val="008540E1"/>
    <w:rsid w:val="00855923"/>
    <w:rsid w:val="00855961"/>
    <w:rsid w:val="00856201"/>
    <w:rsid w:val="00856BE5"/>
    <w:rsid w:val="00860821"/>
    <w:rsid w:val="008716B2"/>
    <w:rsid w:val="0087293D"/>
    <w:rsid w:val="0087375B"/>
    <w:rsid w:val="00873D31"/>
    <w:rsid w:val="00880E62"/>
    <w:rsid w:val="00881B0E"/>
    <w:rsid w:val="00882877"/>
    <w:rsid w:val="00883AE3"/>
    <w:rsid w:val="00886B98"/>
    <w:rsid w:val="00886D4F"/>
    <w:rsid w:val="00886DF2"/>
    <w:rsid w:val="00896820"/>
    <w:rsid w:val="008971ED"/>
    <w:rsid w:val="008A355F"/>
    <w:rsid w:val="008A71D0"/>
    <w:rsid w:val="008A7E10"/>
    <w:rsid w:val="008B086B"/>
    <w:rsid w:val="008B3533"/>
    <w:rsid w:val="008B37E6"/>
    <w:rsid w:val="008B453B"/>
    <w:rsid w:val="008B460C"/>
    <w:rsid w:val="008B65B7"/>
    <w:rsid w:val="008C00E8"/>
    <w:rsid w:val="008C374A"/>
    <w:rsid w:val="008D257A"/>
    <w:rsid w:val="008D2E40"/>
    <w:rsid w:val="008D4D65"/>
    <w:rsid w:val="008E107D"/>
    <w:rsid w:val="008E141A"/>
    <w:rsid w:val="008E18FE"/>
    <w:rsid w:val="008E43F0"/>
    <w:rsid w:val="008E7A51"/>
    <w:rsid w:val="008E7EEC"/>
    <w:rsid w:val="008F01EA"/>
    <w:rsid w:val="008F2EE0"/>
    <w:rsid w:val="008F5B5C"/>
    <w:rsid w:val="008F6BD4"/>
    <w:rsid w:val="008F7036"/>
    <w:rsid w:val="008F7A23"/>
    <w:rsid w:val="009029B7"/>
    <w:rsid w:val="00903491"/>
    <w:rsid w:val="00906B04"/>
    <w:rsid w:val="00913451"/>
    <w:rsid w:val="009202EE"/>
    <w:rsid w:val="00923395"/>
    <w:rsid w:val="0092524E"/>
    <w:rsid w:val="00925F0A"/>
    <w:rsid w:val="0092618E"/>
    <w:rsid w:val="00930F43"/>
    <w:rsid w:val="00936425"/>
    <w:rsid w:val="00937319"/>
    <w:rsid w:val="009412FB"/>
    <w:rsid w:val="00941B33"/>
    <w:rsid w:val="00943689"/>
    <w:rsid w:val="00943C7F"/>
    <w:rsid w:val="00951E8F"/>
    <w:rsid w:val="00952259"/>
    <w:rsid w:val="00960219"/>
    <w:rsid w:val="009618AC"/>
    <w:rsid w:val="009627F4"/>
    <w:rsid w:val="00964441"/>
    <w:rsid w:val="0096642C"/>
    <w:rsid w:val="00966868"/>
    <w:rsid w:val="009766D0"/>
    <w:rsid w:val="009767D5"/>
    <w:rsid w:val="00977DA1"/>
    <w:rsid w:val="00980162"/>
    <w:rsid w:val="009801B7"/>
    <w:rsid w:val="00981164"/>
    <w:rsid w:val="00981AEA"/>
    <w:rsid w:val="00985EBF"/>
    <w:rsid w:val="009870E1"/>
    <w:rsid w:val="00987E04"/>
    <w:rsid w:val="00991816"/>
    <w:rsid w:val="00992066"/>
    <w:rsid w:val="00993FFE"/>
    <w:rsid w:val="00995420"/>
    <w:rsid w:val="009A10B0"/>
    <w:rsid w:val="009A591E"/>
    <w:rsid w:val="009A625D"/>
    <w:rsid w:val="009A6858"/>
    <w:rsid w:val="009A7CBF"/>
    <w:rsid w:val="009B185A"/>
    <w:rsid w:val="009B244B"/>
    <w:rsid w:val="009B3068"/>
    <w:rsid w:val="009B3928"/>
    <w:rsid w:val="009B40C8"/>
    <w:rsid w:val="009B5148"/>
    <w:rsid w:val="009B6F95"/>
    <w:rsid w:val="009B7755"/>
    <w:rsid w:val="009B7BB5"/>
    <w:rsid w:val="009C08FD"/>
    <w:rsid w:val="009C0DDC"/>
    <w:rsid w:val="009C2CAF"/>
    <w:rsid w:val="009C44FE"/>
    <w:rsid w:val="009C5DC0"/>
    <w:rsid w:val="009C6D72"/>
    <w:rsid w:val="009D5064"/>
    <w:rsid w:val="009D65CD"/>
    <w:rsid w:val="009D7B04"/>
    <w:rsid w:val="009E2F9A"/>
    <w:rsid w:val="009E5CEF"/>
    <w:rsid w:val="009E66D1"/>
    <w:rsid w:val="009F0F73"/>
    <w:rsid w:val="009F2DC4"/>
    <w:rsid w:val="009F3C66"/>
    <w:rsid w:val="00A0132D"/>
    <w:rsid w:val="00A02104"/>
    <w:rsid w:val="00A0266B"/>
    <w:rsid w:val="00A03573"/>
    <w:rsid w:val="00A05031"/>
    <w:rsid w:val="00A05DC2"/>
    <w:rsid w:val="00A07540"/>
    <w:rsid w:val="00A11860"/>
    <w:rsid w:val="00A13460"/>
    <w:rsid w:val="00A20548"/>
    <w:rsid w:val="00A205E5"/>
    <w:rsid w:val="00A22290"/>
    <w:rsid w:val="00A22A7E"/>
    <w:rsid w:val="00A24A63"/>
    <w:rsid w:val="00A252DF"/>
    <w:rsid w:val="00A26DF6"/>
    <w:rsid w:val="00A276D3"/>
    <w:rsid w:val="00A30C50"/>
    <w:rsid w:val="00A30F87"/>
    <w:rsid w:val="00A351FE"/>
    <w:rsid w:val="00A35A86"/>
    <w:rsid w:val="00A36D3F"/>
    <w:rsid w:val="00A373D3"/>
    <w:rsid w:val="00A40613"/>
    <w:rsid w:val="00A4104A"/>
    <w:rsid w:val="00A42164"/>
    <w:rsid w:val="00A43546"/>
    <w:rsid w:val="00A43F9F"/>
    <w:rsid w:val="00A50937"/>
    <w:rsid w:val="00A50EF8"/>
    <w:rsid w:val="00A5409B"/>
    <w:rsid w:val="00A57E8D"/>
    <w:rsid w:val="00A60C39"/>
    <w:rsid w:val="00A6191A"/>
    <w:rsid w:val="00A64F52"/>
    <w:rsid w:val="00A665F7"/>
    <w:rsid w:val="00A66B75"/>
    <w:rsid w:val="00A67872"/>
    <w:rsid w:val="00A705B7"/>
    <w:rsid w:val="00A70BF3"/>
    <w:rsid w:val="00A7147E"/>
    <w:rsid w:val="00A717B6"/>
    <w:rsid w:val="00A7204B"/>
    <w:rsid w:val="00A7769F"/>
    <w:rsid w:val="00A80A9D"/>
    <w:rsid w:val="00A80B80"/>
    <w:rsid w:val="00A87F8E"/>
    <w:rsid w:val="00A917C2"/>
    <w:rsid w:val="00A91DCC"/>
    <w:rsid w:val="00A92930"/>
    <w:rsid w:val="00A964F9"/>
    <w:rsid w:val="00A9687E"/>
    <w:rsid w:val="00AA1C11"/>
    <w:rsid w:val="00AA1D74"/>
    <w:rsid w:val="00AA2C39"/>
    <w:rsid w:val="00AA6DEB"/>
    <w:rsid w:val="00AA7583"/>
    <w:rsid w:val="00AB1A05"/>
    <w:rsid w:val="00AB2AB0"/>
    <w:rsid w:val="00AB349E"/>
    <w:rsid w:val="00AB3F21"/>
    <w:rsid w:val="00AB69C1"/>
    <w:rsid w:val="00AC074E"/>
    <w:rsid w:val="00AC48D0"/>
    <w:rsid w:val="00AC6453"/>
    <w:rsid w:val="00AC76F9"/>
    <w:rsid w:val="00AD4F38"/>
    <w:rsid w:val="00AD6EB2"/>
    <w:rsid w:val="00AD770E"/>
    <w:rsid w:val="00AE09D4"/>
    <w:rsid w:val="00AE7721"/>
    <w:rsid w:val="00AF38BD"/>
    <w:rsid w:val="00AF4106"/>
    <w:rsid w:val="00AF650C"/>
    <w:rsid w:val="00B021F7"/>
    <w:rsid w:val="00B030B7"/>
    <w:rsid w:val="00B035AC"/>
    <w:rsid w:val="00B0437E"/>
    <w:rsid w:val="00B06EFC"/>
    <w:rsid w:val="00B16AAE"/>
    <w:rsid w:val="00B177EC"/>
    <w:rsid w:val="00B17D56"/>
    <w:rsid w:val="00B228AC"/>
    <w:rsid w:val="00B23B96"/>
    <w:rsid w:val="00B24308"/>
    <w:rsid w:val="00B24AF5"/>
    <w:rsid w:val="00B259B0"/>
    <w:rsid w:val="00B2745D"/>
    <w:rsid w:val="00B27FE1"/>
    <w:rsid w:val="00B3118D"/>
    <w:rsid w:val="00B3353D"/>
    <w:rsid w:val="00B339F5"/>
    <w:rsid w:val="00B34F22"/>
    <w:rsid w:val="00B40763"/>
    <w:rsid w:val="00B42644"/>
    <w:rsid w:val="00B43608"/>
    <w:rsid w:val="00B43763"/>
    <w:rsid w:val="00B43E84"/>
    <w:rsid w:val="00B43EF8"/>
    <w:rsid w:val="00B44D11"/>
    <w:rsid w:val="00B506D1"/>
    <w:rsid w:val="00B542CF"/>
    <w:rsid w:val="00B54803"/>
    <w:rsid w:val="00B60FC4"/>
    <w:rsid w:val="00B60FCA"/>
    <w:rsid w:val="00B6110F"/>
    <w:rsid w:val="00B62ED5"/>
    <w:rsid w:val="00B6445E"/>
    <w:rsid w:val="00B73498"/>
    <w:rsid w:val="00B7679B"/>
    <w:rsid w:val="00B82949"/>
    <w:rsid w:val="00B82A8F"/>
    <w:rsid w:val="00B82DA2"/>
    <w:rsid w:val="00B83F8B"/>
    <w:rsid w:val="00B84907"/>
    <w:rsid w:val="00B86638"/>
    <w:rsid w:val="00B90E84"/>
    <w:rsid w:val="00B93493"/>
    <w:rsid w:val="00B969AF"/>
    <w:rsid w:val="00B973D9"/>
    <w:rsid w:val="00BA1437"/>
    <w:rsid w:val="00BA2D1A"/>
    <w:rsid w:val="00BA31F9"/>
    <w:rsid w:val="00BA3D50"/>
    <w:rsid w:val="00BA4FD3"/>
    <w:rsid w:val="00BA52A6"/>
    <w:rsid w:val="00BA6C2F"/>
    <w:rsid w:val="00BB0249"/>
    <w:rsid w:val="00BB1110"/>
    <w:rsid w:val="00BB2363"/>
    <w:rsid w:val="00BB7541"/>
    <w:rsid w:val="00BC28CE"/>
    <w:rsid w:val="00BC3499"/>
    <w:rsid w:val="00BC3A0B"/>
    <w:rsid w:val="00BC651C"/>
    <w:rsid w:val="00BC6DA2"/>
    <w:rsid w:val="00BD2654"/>
    <w:rsid w:val="00BD4B9E"/>
    <w:rsid w:val="00BE1638"/>
    <w:rsid w:val="00BE2AF4"/>
    <w:rsid w:val="00BE3130"/>
    <w:rsid w:val="00BE32FF"/>
    <w:rsid w:val="00BE4A06"/>
    <w:rsid w:val="00BE6EF1"/>
    <w:rsid w:val="00BE7818"/>
    <w:rsid w:val="00BF0D90"/>
    <w:rsid w:val="00BF164A"/>
    <w:rsid w:val="00BF21A2"/>
    <w:rsid w:val="00BF29AC"/>
    <w:rsid w:val="00BF3267"/>
    <w:rsid w:val="00BF61F6"/>
    <w:rsid w:val="00C01AD0"/>
    <w:rsid w:val="00C02F20"/>
    <w:rsid w:val="00C03078"/>
    <w:rsid w:val="00C03A96"/>
    <w:rsid w:val="00C07129"/>
    <w:rsid w:val="00C077D7"/>
    <w:rsid w:val="00C116AD"/>
    <w:rsid w:val="00C157C1"/>
    <w:rsid w:val="00C1588B"/>
    <w:rsid w:val="00C16332"/>
    <w:rsid w:val="00C16F2F"/>
    <w:rsid w:val="00C17287"/>
    <w:rsid w:val="00C23DAF"/>
    <w:rsid w:val="00C2408C"/>
    <w:rsid w:val="00C26E65"/>
    <w:rsid w:val="00C26FD1"/>
    <w:rsid w:val="00C30739"/>
    <w:rsid w:val="00C31A7F"/>
    <w:rsid w:val="00C33F93"/>
    <w:rsid w:val="00C344D1"/>
    <w:rsid w:val="00C34C91"/>
    <w:rsid w:val="00C378EA"/>
    <w:rsid w:val="00C41480"/>
    <w:rsid w:val="00C42A1C"/>
    <w:rsid w:val="00C433B7"/>
    <w:rsid w:val="00C43DBE"/>
    <w:rsid w:val="00C4441B"/>
    <w:rsid w:val="00C448EE"/>
    <w:rsid w:val="00C44AB3"/>
    <w:rsid w:val="00C44D77"/>
    <w:rsid w:val="00C513AF"/>
    <w:rsid w:val="00C542D1"/>
    <w:rsid w:val="00C55163"/>
    <w:rsid w:val="00C55C78"/>
    <w:rsid w:val="00C571EA"/>
    <w:rsid w:val="00C57C34"/>
    <w:rsid w:val="00C628BA"/>
    <w:rsid w:val="00C64671"/>
    <w:rsid w:val="00C670F2"/>
    <w:rsid w:val="00C673CB"/>
    <w:rsid w:val="00C70EEF"/>
    <w:rsid w:val="00C71128"/>
    <w:rsid w:val="00C737FE"/>
    <w:rsid w:val="00C7570A"/>
    <w:rsid w:val="00C75E39"/>
    <w:rsid w:val="00C76821"/>
    <w:rsid w:val="00C7719B"/>
    <w:rsid w:val="00C80D7E"/>
    <w:rsid w:val="00C833C0"/>
    <w:rsid w:val="00C86B01"/>
    <w:rsid w:val="00C87ADE"/>
    <w:rsid w:val="00CA0DC0"/>
    <w:rsid w:val="00CA408C"/>
    <w:rsid w:val="00CA5567"/>
    <w:rsid w:val="00CA7C28"/>
    <w:rsid w:val="00CB0166"/>
    <w:rsid w:val="00CB12C9"/>
    <w:rsid w:val="00CB231A"/>
    <w:rsid w:val="00CB38CB"/>
    <w:rsid w:val="00CB40FA"/>
    <w:rsid w:val="00CB4544"/>
    <w:rsid w:val="00CB4880"/>
    <w:rsid w:val="00CB4B43"/>
    <w:rsid w:val="00CB774C"/>
    <w:rsid w:val="00CC33E8"/>
    <w:rsid w:val="00CC4C29"/>
    <w:rsid w:val="00CD1DA3"/>
    <w:rsid w:val="00CD3E12"/>
    <w:rsid w:val="00CD4B30"/>
    <w:rsid w:val="00CD6160"/>
    <w:rsid w:val="00CE06BE"/>
    <w:rsid w:val="00CE3A30"/>
    <w:rsid w:val="00CE564B"/>
    <w:rsid w:val="00CE5959"/>
    <w:rsid w:val="00CE5A72"/>
    <w:rsid w:val="00CF11CB"/>
    <w:rsid w:val="00CF3475"/>
    <w:rsid w:val="00CF354B"/>
    <w:rsid w:val="00CF54FF"/>
    <w:rsid w:val="00CF5573"/>
    <w:rsid w:val="00CF63F3"/>
    <w:rsid w:val="00D01F22"/>
    <w:rsid w:val="00D0250B"/>
    <w:rsid w:val="00D03E15"/>
    <w:rsid w:val="00D041A2"/>
    <w:rsid w:val="00D0428A"/>
    <w:rsid w:val="00D04661"/>
    <w:rsid w:val="00D05C22"/>
    <w:rsid w:val="00D14654"/>
    <w:rsid w:val="00D15430"/>
    <w:rsid w:val="00D16D10"/>
    <w:rsid w:val="00D20CCF"/>
    <w:rsid w:val="00D21002"/>
    <w:rsid w:val="00D22970"/>
    <w:rsid w:val="00D23FAF"/>
    <w:rsid w:val="00D24050"/>
    <w:rsid w:val="00D25AB0"/>
    <w:rsid w:val="00D26528"/>
    <w:rsid w:val="00D27419"/>
    <w:rsid w:val="00D277E7"/>
    <w:rsid w:val="00D3005E"/>
    <w:rsid w:val="00D30CEE"/>
    <w:rsid w:val="00D31969"/>
    <w:rsid w:val="00D31FB7"/>
    <w:rsid w:val="00D35711"/>
    <w:rsid w:val="00D365CE"/>
    <w:rsid w:val="00D404F7"/>
    <w:rsid w:val="00D406BE"/>
    <w:rsid w:val="00D42BC4"/>
    <w:rsid w:val="00D42E18"/>
    <w:rsid w:val="00D43562"/>
    <w:rsid w:val="00D44F0F"/>
    <w:rsid w:val="00D45D52"/>
    <w:rsid w:val="00D46C33"/>
    <w:rsid w:val="00D511BD"/>
    <w:rsid w:val="00D51D71"/>
    <w:rsid w:val="00D52227"/>
    <w:rsid w:val="00D52DBF"/>
    <w:rsid w:val="00D53F70"/>
    <w:rsid w:val="00D55C01"/>
    <w:rsid w:val="00D572F6"/>
    <w:rsid w:val="00D62844"/>
    <w:rsid w:val="00D658CF"/>
    <w:rsid w:val="00D667DC"/>
    <w:rsid w:val="00D670ED"/>
    <w:rsid w:val="00D701F5"/>
    <w:rsid w:val="00D72471"/>
    <w:rsid w:val="00D72C60"/>
    <w:rsid w:val="00D75FC1"/>
    <w:rsid w:val="00D771AE"/>
    <w:rsid w:val="00D80411"/>
    <w:rsid w:val="00D805B8"/>
    <w:rsid w:val="00D8076F"/>
    <w:rsid w:val="00D82AC1"/>
    <w:rsid w:val="00D90177"/>
    <w:rsid w:val="00D91B6C"/>
    <w:rsid w:val="00D91DBF"/>
    <w:rsid w:val="00D9709F"/>
    <w:rsid w:val="00D9724E"/>
    <w:rsid w:val="00DA0391"/>
    <w:rsid w:val="00DA209B"/>
    <w:rsid w:val="00DA2480"/>
    <w:rsid w:val="00DA605F"/>
    <w:rsid w:val="00DA7357"/>
    <w:rsid w:val="00DA7BEF"/>
    <w:rsid w:val="00DA7FF7"/>
    <w:rsid w:val="00DB0327"/>
    <w:rsid w:val="00DB06A6"/>
    <w:rsid w:val="00DB2BEE"/>
    <w:rsid w:val="00DC1503"/>
    <w:rsid w:val="00DC2A96"/>
    <w:rsid w:val="00DC331B"/>
    <w:rsid w:val="00DC46D8"/>
    <w:rsid w:val="00DC66BA"/>
    <w:rsid w:val="00DC6C6A"/>
    <w:rsid w:val="00DD0A8A"/>
    <w:rsid w:val="00DD27AC"/>
    <w:rsid w:val="00DD4A7A"/>
    <w:rsid w:val="00DD70B6"/>
    <w:rsid w:val="00DD7182"/>
    <w:rsid w:val="00DE212D"/>
    <w:rsid w:val="00DE2521"/>
    <w:rsid w:val="00DE40B7"/>
    <w:rsid w:val="00DE682B"/>
    <w:rsid w:val="00DE6D5A"/>
    <w:rsid w:val="00DE740C"/>
    <w:rsid w:val="00DF1032"/>
    <w:rsid w:val="00DF285B"/>
    <w:rsid w:val="00DF45FB"/>
    <w:rsid w:val="00DF7487"/>
    <w:rsid w:val="00E004B8"/>
    <w:rsid w:val="00E00FF0"/>
    <w:rsid w:val="00E0101E"/>
    <w:rsid w:val="00E0133E"/>
    <w:rsid w:val="00E02B24"/>
    <w:rsid w:val="00E03D46"/>
    <w:rsid w:val="00E06C5E"/>
    <w:rsid w:val="00E06FEF"/>
    <w:rsid w:val="00E122DD"/>
    <w:rsid w:val="00E15B40"/>
    <w:rsid w:val="00E200A4"/>
    <w:rsid w:val="00E2192E"/>
    <w:rsid w:val="00E21C9D"/>
    <w:rsid w:val="00E25A9C"/>
    <w:rsid w:val="00E27E2F"/>
    <w:rsid w:val="00E333CF"/>
    <w:rsid w:val="00E34AC7"/>
    <w:rsid w:val="00E40213"/>
    <w:rsid w:val="00E4058C"/>
    <w:rsid w:val="00E40C65"/>
    <w:rsid w:val="00E411EE"/>
    <w:rsid w:val="00E43755"/>
    <w:rsid w:val="00E43CF7"/>
    <w:rsid w:val="00E441C2"/>
    <w:rsid w:val="00E459BE"/>
    <w:rsid w:val="00E46EBB"/>
    <w:rsid w:val="00E470CD"/>
    <w:rsid w:val="00E512D2"/>
    <w:rsid w:val="00E558E4"/>
    <w:rsid w:val="00E55B35"/>
    <w:rsid w:val="00E5603C"/>
    <w:rsid w:val="00E56A2A"/>
    <w:rsid w:val="00E61484"/>
    <w:rsid w:val="00E6269D"/>
    <w:rsid w:val="00E6418F"/>
    <w:rsid w:val="00E6421F"/>
    <w:rsid w:val="00E644FD"/>
    <w:rsid w:val="00E66176"/>
    <w:rsid w:val="00E67837"/>
    <w:rsid w:val="00E716F4"/>
    <w:rsid w:val="00E72D36"/>
    <w:rsid w:val="00E7404B"/>
    <w:rsid w:val="00E76FD3"/>
    <w:rsid w:val="00E7786E"/>
    <w:rsid w:val="00E803DF"/>
    <w:rsid w:val="00E86D06"/>
    <w:rsid w:val="00E932ED"/>
    <w:rsid w:val="00E93631"/>
    <w:rsid w:val="00E97D1D"/>
    <w:rsid w:val="00E97E64"/>
    <w:rsid w:val="00EA2409"/>
    <w:rsid w:val="00EA366C"/>
    <w:rsid w:val="00EA432D"/>
    <w:rsid w:val="00EA5F51"/>
    <w:rsid w:val="00EA774E"/>
    <w:rsid w:val="00EB0131"/>
    <w:rsid w:val="00EB193B"/>
    <w:rsid w:val="00EB34E5"/>
    <w:rsid w:val="00EB36BE"/>
    <w:rsid w:val="00EB3B00"/>
    <w:rsid w:val="00EB3E09"/>
    <w:rsid w:val="00EB4CE1"/>
    <w:rsid w:val="00EB6B9E"/>
    <w:rsid w:val="00EB7729"/>
    <w:rsid w:val="00EC1DD0"/>
    <w:rsid w:val="00EC1F5F"/>
    <w:rsid w:val="00EC2C6F"/>
    <w:rsid w:val="00EC71F0"/>
    <w:rsid w:val="00EC75EF"/>
    <w:rsid w:val="00ED11F4"/>
    <w:rsid w:val="00ED486D"/>
    <w:rsid w:val="00ED6316"/>
    <w:rsid w:val="00ED6C1A"/>
    <w:rsid w:val="00EE0BCC"/>
    <w:rsid w:val="00EE1362"/>
    <w:rsid w:val="00EE4507"/>
    <w:rsid w:val="00EE4C54"/>
    <w:rsid w:val="00EE4E4D"/>
    <w:rsid w:val="00EE4F68"/>
    <w:rsid w:val="00EE5ED1"/>
    <w:rsid w:val="00EE6F2E"/>
    <w:rsid w:val="00EE7165"/>
    <w:rsid w:val="00EF15C4"/>
    <w:rsid w:val="00EF1A51"/>
    <w:rsid w:val="00EF1B4B"/>
    <w:rsid w:val="00EF3D30"/>
    <w:rsid w:val="00EF44DB"/>
    <w:rsid w:val="00EF51C6"/>
    <w:rsid w:val="00EF64A7"/>
    <w:rsid w:val="00EF6884"/>
    <w:rsid w:val="00EF7804"/>
    <w:rsid w:val="00EF7843"/>
    <w:rsid w:val="00EF7C2A"/>
    <w:rsid w:val="00EF7E70"/>
    <w:rsid w:val="00F021BE"/>
    <w:rsid w:val="00F057BB"/>
    <w:rsid w:val="00F05B93"/>
    <w:rsid w:val="00F11E27"/>
    <w:rsid w:val="00F14531"/>
    <w:rsid w:val="00F14545"/>
    <w:rsid w:val="00F14A29"/>
    <w:rsid w:val="00F2106A"/>
    <w:rsid w:val="00F2130C"/>
    <w:rsid w:val="00F2267E"/>
    <w:rsid w:val="00F259B6"/>
    <w:rsid w:val="00F26B72"/>
    <w:rsid w:val="00F279B5"/>
    <w:rsid w:val="00F27B30"/>
    <w:rsid w:val="00F33108"/>
    <w:rsid w:val="00F34BEB"/>
    <w:rsid w:val="00F41E9E"/>
    <w:rsid w:val="00F42445"/>
    <w:rsid w:val="00F42851"/>
    <w:rsid w:val="00F44335"/>
    <w:rsid w:val="00F44FDE"/>
    <w:rsid w:val="00F4501F"/>
    <w:rsid w:val="00F474CD"/>
    <w:rsid w:val="00F523C4"/>
    <w:rsid w:val="00F52518"/>
    <w:rsid w:val="00F5461A"/>
    <w:rsid w:val="00F550C7"/>
    <w:rsid w:val="00F561A0"/>
    <w:rsid w:val="00F6137E"/>
    <w:rsid w:val="00F656A2"/>
    <w:rsid w:val="00F70955"/>
    <w:rsid w:val="00F70B84"/>
    <w:rsid w:val="00F71F13"/>
    <w:rsid w:val="00F71FA1"/>
    <w:rsid w:val="00F73976"/>
    <w:rsid w:val="00F750F2"/>
    <w:rsid w:val="00F750FC"/>
    <w:rsid w:val="00F75271"/>
    <w:rsid w:val="00F8419B"/>
    <w:rsid w:val="00F85BE6"/>
    <w:rsid w:val="00F87C77"/>
    <w:rsid w:val="00F90D16"/>
    <w:rsid w:val="00F91790"/>
    <w:rsid w:val="00F918B5"/>
    <w:rsid w:val="00F92778"/>
    <w:rsid w:val="00F92855"/>
    <w:rsid w:val="00F95EE8"/>
    <w:rsid w:val="00F963D4"/>
    <w:rsid w:val="00FA1401"/>
    <w:rsid w:val="00FA17A9"/>
    <w:rsid w:val="00FA1B08"/>
    <w:rsid w:val="00FA3117"/>
    <w:rsid w:val="00FA78BE"/>
    <w:rsid w:val="00FA7945"/>
    <w:rsid w:val="00FA7DAA"/>
    <w:rsid w:val="00FA7EFE"/>
    <w:rsid w:val="00FB1807"/>
    <w:rsid w:val="00FB5286"/>
    <w:rsid w:val="00FB5447"/>
    <w:rsid w:val="00FC00BE"/>
    <w:rsid w:val="00FC0E22"/>
    <w:rsid w:val="00FC5B4B"/>
    <w:rsid w:val="00FD2037"/>
    <w:rsid w:val="00FD25D5"/>
    <w:rsid w:val="00FD57ED"/>
    <w:rsid w:val="00FD7626"/>
    <w:rsid w:val="00FD763A"/>
    <w:rsid w:val="00FD7925"/>
    <w:rsid w:val="00FD7D08"/>
    <w:rsid w:val="00FE04ED"/>
    <w:rsid w:val="00FE4378"/>
    <w:rsid w:val="00FE49D8"/>
    <w:rsid w:val="00FF14DB"/>
    <w:rsid w:val="00FF21B7"/>
    <w:rsid w:val="00FF2CAE"/>
    <w:rsid w:val="00FF2DCE"/>
    <w:rsid w:val="00FF3D69"/>
    <w:rsid w:val="01084AC9"/>
    <w:rsid w:val="01B6CB1F"/>
    <w:rsid w:val="02ACE452"/>
    <w:rsid w:val="034D24E9"/>
    <w:rsid w:val="03EDFED0"/>
    <w:rsid w:val="051B03C0"/>
    <w:rsid w:val="05E6F4B5"/>
    <w:rsid w:val="06AE5C4E"/>
    <w:rsid w:val="07B20EF9"/>
    <w:rsid w:val="07BC9AFC"/>
    <w:rsid w:val="07C78E32"/>
    <w:rsid w:val="080D166A"/>
    <w:rsid w:val="0924A4B8"/>
    <w:rsid w:val="099ACF65"/>
    <w:rsid w:val="0A4F9DEC"/>
    <w:rsid w:val="0A55D4C0"/>
    <w:rsid w:val="0B008C34"/>
    <w:rsid w:val="0B819A24"/>
    <w:rsid w:val="0BA5E8D5"/>
    <w:rsid w:val="0BF594A4"/>
    <w:rsid w:val="0D033F52"/>
    <w:rsid w:val="0E0EB886"/>
    <w:rsid w:val="0E6C3FF8"/>
    <w:rsid w:val="0EB60A65"/>
    <w:rsid w:val="0F260F20"/>
    <w:rsid w:val="0F56E095"/>
    <w:rsid w:val="0F927CFC"/>
    <w:rsid w:val="10A08E3E"/>
    <w:rsid w:val="10F7CBD5"/>
    <w:rsid w:val="111F7D06"/>
    <w:rsid w:val="11675872"/>
    <w:rsid w:val="12FBAA33"/>
    <w:rsid w:val="13CD58C9"/>
    <w:rsid w:val="14574AB2"/>
    <w:rsid w:val="164F3773"/>
    <w:rsid w:val="18052E0C"/>
    <w:rsid w:val="19A39BA5"/>
    <w:rsid w:val="1A470BD4"/>
    <w:rsid w:val="1C1EB509"/>
    <w:rsid w:val="1D34345E"/>
    <w:rsid w:val="1ECDA980"/>
    <w:rsid w:val="1F1068A3"/>
    <w:rsid w:val="1F14BD2E"/>
    <w:rsid w:val="1F16EB59"/>
    <w:rsid w:val="1FE66DFD"/>
    <w:rsid w:val="1FEA226A"/>
    <w:rsid w:val="1FF76BE4"/>
    <w:rsid w:val="201B02BD"/>
    <w:rsid w:val="21A03094"/>
    <w:rsid w:val="21CD88DE"/>
    <w:rsid w:val="21EAD24E"/>
    <w:rsid w:val="2264A30F"/>
    <w:rsid w:val="239055A2"/>
    <w:rsid w:val="241E1836"/>
    <w:rsid w:val="24E6713A"/>
    <w:rsid w:val="24FA2B4C"/>
    <w:rsid w:val="25E63E43"/>
    <w:rsid w:val="266C7595"/>
    <w:rsid w:val="26BABBA0"/>
    <w:rsid w:val="280ADF9A"/>
    <w:rsid w:val="299BA73A"/>
    <w:rsid w:val="29EEE753"/>
    <w:rsid w:val="2A0BD24E"/>
    <w:rsid w:val="2A27FF32"/>
    <w:rsid w:val="2A31865B"/>
    <w:rsid w:val="2A33E44E"/>
    <w:rsid w:val="2B1FB7C1"/>
    <w:rsid w:val="2B7088E4"/>
    <w:rsid w:val="2B781EA4"/>
    <w:rsid w:val="2C3BF2C3"/>
    <w:rsid w:val="2D718FE5"/>
    <w:rsid w:val="2D8D8CFC"/>
    <w:rsid w:val="2DA9F75A"/>
    <w:rsid w:val="2DC11831"/>
    <w:rsid w:val="2DFD9155"/>
    <w:rsid w:val="2F88F245"/>
    <w:rsid w:val="3046AE6E"/>
    <w:rsid w:val="33AD1A26"/>
    <w:rsid w:val="33C58E1A"/>
    <w:rsid w:val="33DBC20D"/>
    <w:rsid w:val="34FD72A3"/>
    <w:rsid w:val="353C0D20"/>
    <w:rsid w:val="35AE5C26"/>
    <w:rsid w:val="35D0E754"/>
    <w:rsid w:val="36509E47"/>
    <w:rsid w:val="36F8C9FD"/>
    <w:rsid w:val="3830B7FC"/>
    <w:rsid w:val="38DEB512"/>
    <w:rsid w:val="38EA372B"/>
    <w:rsid w:val="390BB31C"/>
    <w:rsid w:val="39CE7541"/>
    <w:rsid w:val="3A414002"/>
    <w:rsid w:val="3AB9107D"/>
    <w:rsid w:val="3B4F6CC8"/>
    <w:rsid w:val="3BC0A315"/>
    <w:rsid w:val="3C19EE5E"/>
    <w:rsid w:val="3C3EBCE7"/>
    <w:rsid w:val="3C787D7D"/>
    <w:rsid w:val="3C9FF506"/>
    <w:rsid w:val="3D7602A8"/>
    <w:rsid w:val="3D98A1AF"/>
    <w:rsid w:val="3DD2138C"/>
    <w:rsid w:val="3E6D012E"/>
    <w:rsid w:val="3E7173E7"/>
    <w:rsid w:val="3F33C226"/>
    <w:rsid w:val="3FBE4C65"/>
    <w:rsid w:val="3FEB6FEC"/>
    <w:rsid w:val="407572D9"/>
    <w:rsid w:val="41269A21"/>
    <w:rsid w:val="413243EC"/>
    <w:rsid w:val="419143ED"/>
    <w:rsid w:val="4229AB56"/>
    <w:rsid w:val="42BD8037"/>
    <w:rsid w:val="43543A96"/>
    <w:rsid w:val="43A540F3"/>
    <w:rsid w:val="44267B3E"/>
    <w:rsid w:val="454F6A30"/>
    <w:rsid w:val="45AF793D"/>
    <w:rsid w:val="46548CBE"/>
    <w:rsid w:val="46A03F85"/>
    <w:rsid w:val="46B44433"/>
    <w:rsid w:val="48F34F40"/>
    <w:rsid w:val="48FCF37E"/>
    <w:rsid w:val="49FAF7BD"/>
    <w:rsid w:val="4A55C1C1"/>
    <w:rsid w:val="4A72822C"/>
    <w:rsid w:val="4AB0248D"/>
    <w:rsid w:val="4AC4D83C"/>
    <w:rsid w:val="4AE69732"/>
    <w:rsid w:val="4C6930DB"/>
    <w:rsid w:val="4CB46C86"/>
    <w:rsid w:val="4DC2C8A9"/>
    <w:rsid w:val="4E6D3061"/>
    <w:rsid w:val="4E84A571"/>
    <w:rsid w:val="50843112"/>
    <w:rsid w:val="5186FE41"/>
    <w:rsid w:val="51D7D96A"/>
    <w:rsid w:val="53003738"/>
    <w:rsid w:val="5487D2F0"/>
    <w:rsid w:val="559C5980"/>
    <w:rsid w:val="55C8E710"/>
    <w:rsid w:val="574CB7CF"/>
    <w:rsid w:val="57675CDD"/>
    <w:rsid w:val="58A40F10"/>
    <w:rsid w:val="5920F42B"/>
    <w:rsid w:val="5AB8D030"/>
    <w:rsid w:val="5ADF8BB7"/>
    <w:rsid w:val="5B2A4C31"/>
    <w:rsid w:val="5B5EE371"/>
    <w:rsid w:val="5B6BC6CD"/>
    <w:rsid w:val="5D93DC5B"/>
    <w:rsid w:val="5E74AFE8"/>
    <w:rsid w:val="5F147CF5"/>
    <w:rsid w:val="5F24AADC"/>
    <w:rsid w:val="5F86A530"/>
    <w:rsid w:val="5FAE3300"/>
    <w:rsid w:val="610A2D5E"/>
    <w:rsid w:val="61128EEE"/>
    <w:rsid w:val="61320787"/>
    <w:rsid w:val="616C886A"/>
    <w:rsid w:val="625E9446"/>
    <w:rsid w:val="62D575E2"/>
    <w:rsid w:val="644ABE70"/>
    <w:rsid w:val="6455A4A1"/>
    <w:rsid w:val="6493D0B5"/>
    <w:rsid w:val="6496FB77"/>
    <w:rsid w:val="65B3E920"/>
    <w:rsid w:val="675F3C97"/>
    <w:rsid w:val="67BD9338"/>
    <w:rsid w:val="6812256C"/>
    <w:rsid w:val="6951770E"/>
    <w:rsid w:val="6A6122BB"/>
    <w:rsid w:val="6BB7A161"/>
    <w:rsid w:val="6D32FEDC"/>
    <w:rsid w:val="6E0CBFA8"/>
    <w:rsid w:val="6E265DE4"/>
    <w:rsid w:val="6E883842"/>
    <w:rsid w:val="6F509C38"/>
    <w:rsid w:val="71FAEBA4"/>
    <w:rsid w:val="72165B0C"/>
    <w:rsid w:val="7264DE5E"/>
    <w:rsid w:val="73CB75E3"/>
    <w:rsid w:val="73EE82FB"/>
    <w:rsid w:val="7407A804"/>
    <w:rsid w:val="74880ABE"/>
    <w:rsid w:val="75A649E7"/>
    <w:rsid w:val="75B71CC0"/>
    <w:rsid w:val="75D3FBB1"/>
    <w:rsid w:val="761F6BD3"/>
    <w:rsid w:val="784E0C9B"/>
    <w:rsid w:val="789471A2"/>
    <w:rsid w:val="7A05487F"/>
    <w:rsid w:val="7A6A755B"/>
    <w:rsid w:val="7A9F654E"/>
    <w:rsid w:val="7AC2FADB"/>
    <w:rsid w:val="7B17BEE0"/>
    <w:rsid w:val="7BD09556"/>
    <w:rsid w:val="7C8E6F4F"/>
    <w:rsid w:val="7CFF379E"/>
    <w:rsid w:val="7D0BCCA7"/>
    <w:rsid w:val="7EF4B1F5"/>
    <w:rsid w:val="7F13F9BE"/>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473E31"/>
  <w15:docId w15:val="{D938E6F2-9326-48D8-A9C1-886079B76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1B7"/>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665F7"/>
    <w:pPr>
      <w:framePr w:w="7920" w:h="1980" w:hRule="exact" w:hSpace="180" w:wrap="auto" w:hAnchor="page" w:xAlign="center" w:yAlign="bottom"/>
      <w:ind w:left="2880"/>
    </w:pPr>
    <w:rPr>
      <w:rFonts w:ascii="Times New Roman" w:eastAsiaTheme="majorEastAsia" w:hAnsi="Times New Roman" w:cstheme="majorBidi"/>
      <w:sz w:val="28"/>
      <w:szCs w:val="24"/>
    </w:rPr>
  </w:style>
  <w:style w:type="paragraph" w:styleId="ListParagraph">
    <w:name w:val="List Paragraph"/>
    <w:basedOn w:val="Normal"/>
    <w:uiPriority w:val="34"/>
    <w:qFormat/>
    <w:rsid w:val="00C116AD"/>
    <w:pPr>
      <w:ind w:left="720"/>
    </w:pPr>
    <w:rPr>
      <w:rFonts w:ascii="Calibri" w:hAnsi="Calibri" w:cs="Times New Roman"/>
    </w:rPr>
  </w:style>
  <w:style w:type="paragraph" w:styleId="BalloonText">
    <w:name w:val="Balloon Text"/>
    <w:basedOn w:val="Normal"/>
    <w:link w:val="BalloonTextChar"/>
    <w:rsid w:val="007F63A5"/>
    <w:rPr>
      <w:rFonts w:ascii="Tahoma" w:eastAsia="Times New Roman" w:hAnsi="Tahoma" w:cs="Tahoma"/>
      <w:sz w:val="16"/>
      <w:szCs w:val="16"/>
    </w:rPr>
  </w:style>
  <w:style w:type="character" w:customStyle="1" w:styleId="BalloonTextChar">
    <w:name w:val="Balloon Text Char"/>
    <w:basedOn w:val="DefaultParagraphFont"/>
    <w:link w:val="BalloonText"/>
    <w:rsid w:val="007F63A5"/>
    <w:rPr>
      <w:rFonts w:ascii="Tahoma" w:eastAsia="Times New Roman" w:hAnsi="Tahoma" w:cs="Tahoma"/>
      <w:sz w:val="16"/>
      <w:szCs w:val="16"/>
    </w:rPr>
  </w:style>
  <w:style w:type="numbering" w:customStyle="1" w:styleId="Style1">
    <w:name w:val="Style1"/>
    <w:rsid w:val="007F63A5"/>
    <w:pPr>
      <w:numPr>
        <w:numId w:val="1"/>
      </w:numPr>
    </w:pPr>
  </w:style>
  <w:style w:type="table" w:styleId="TableGrid">
    <w:name w:val="Table Grid"/>
    <w:basedOn w:val="TableNormal"/>
    <w:rsid w:val="007F63A5"/>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7F63A5"/>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F63A5"/>
    <w:rPr>
      <w:rFonts w:ascii="Times New Roman" w:eastAsia="Times New Roman" w:hAnsi="Times New Roman" w:cs="Times New Roman"/>
      <w:sz w:val="24"/>
      <w:szCs w:val="24"/>
    </w:rPr>
  </w:style>
  <w:style w:type="paragraph" w:styleId="Footer">
    <w:name w:val="footer"/>
    <w:basedOn w:val="Normal"/>
    <w:link w:val="FooterChar"/>
    <w:uiPriority w:val="99"/>
    <w:rsid w:val="007F63A5"/>
    <w:pPr>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F63A5"/>
    <w:rPr>
      <w:rFonts w:ascii="Times New Roman" w:eastAsia="Times New Roman" w:hAnsi="Times New Roman" w:cs="Times New Roman"/>
      <w:sz w:val="24"/>
      <w:szCs w:val="24"/>
    </w:rPr>
  </w:style>
  <w:style w:type="paragraph" w:styleId="NoSpacing">
    <w:name w:val="No Spacing"/>
    <w:link w:val="NoSpacingChar"/>
    <w:uiPriority w:val="1"/>
    <w:qFormat/>
    <w:rsid w:val="007F63A5"/>
    <w:rPr>
      <w:rFonts w:ascii="Calibri" w:eastAsia="Times New Roman" w:hAnsi="Calibri" w:cs="Times New Roman"/>
    </w:rPr>
  </w:style>
  <w:style w:type="character" w:customStyle="1" w:styleId="NoSpacingChar">
    <w:name w:val="No Spacing Char"/>
    <w:basedOn w:val="DefaultParagraphFont"/>
    <w:link w:val="NoSpacing"/>
    <w:uiPriority w:val="1"/>
    <w:rsid w:val="007F63A5"/>
    <w:rPr>
      <w:rFonts w:ascii="Calibri" w:eastAsia="Times New Roman" w:hAnsi="Calibri" w:cs="Times New Roman"/>
    </w:rPr>
  </w:style>
  <w:style w:type="paragraph" w:styleId="BodyText">
    <w:name w:val="Body Text"/>
    <w:basedOn w:val="Normal"/>
    <w:link w:val="BodyTextChar"/>
    <w:rsid w:val="007F63A5"/>
    <w:rPr>
      <w:rFonts w:ascii="Arial" w:eastAsia="Times New Roman" w:hAnsi="Arial" w:cs="Times New Roman"/>
      <w:sz w:val="24"/>
      <w:szCs w:val="20"/>
    </w:rPr>
  </w:style>
  <w:style w:type="character" w:customStyle="1" w:styleId="BodyTextChar">
    <w:name w:val="Body Text Char"/>
    <w:basedOn w:val="DefaultParagraphFont"/>
    <w:link w:val="BodyText"/>
    <w:rsid w:val="007F63A5"/>
    <w:rPr>
      <w:rFonts w:ascii="Arial" w:eastAsia="Times New Roman" w:hAnsi="Arial" w:cs="Times New Roman"/>
      <w:sz w:val="24"/>
      <w:szCs w:val="20"/>
    </w:rPr>
  </w:style>
  <w:style w:type="character" w:styleId="Emphasis">
    <w:name w:val="Emphasis"/>
    <w:basedOn w:val="DefaultParagraphFont"/>
    <w:uiPriority w:val="20"/>
    <w:qFormat/>
    <w:rsid w:val="002E4FCF"/>
    <w:rPr>
      <w:i/>
      <w:iCs/>
    </w:rPr>
  </w:style>
  <w:style w:type="character" w:customStyle="1" w:styleId="td-endpagebody">
    <w:name w:val="td-endpagebody"/>
    <w:basedOn w:val="DefaultParagraphFont"/>
    <w:rsid w:val="00943C7F"/>
  </w:style>
  <w:style w:type="character" w:styleId="CommentReference">
    <w:name w:val="annotation reference"/>
    <w:basedOn w:val="DefaultParagraphFont"/>
    <w:rsid w:val="00123C88"/>
    <w:rPr>
      <w:sz w:val="16"/>
      <w:szCs w:val="16"/>
    </w:rPr>
  </w:style>
  <w:style w:type="paragraph" w:styleId="CommentText">
    <w:name w:val="annotation text"/>
    <w:basedOn w:val="Normal"/>
    <w:link w:val="CommentTextChar"/>
    <w:rsid w:val="00123C88"/>
    <w:rPr>
      <w:sz w:val="20"/>
      <w:szCs w:val="20"/>
    </w:rPr>
  </w:style>
  <w:style w:type="character" w:customStyle="1" w:styleId="CommentTextChar">
    <w:name w:val="Comment Text Char"/>
    <w:basedOn w:val="DefaultParagraphFont"/>
    <w:link w:val="CommentText"/>
    <w:rsid w:val="00123C88"/>
    <w:rPr>
      <w:sz w:val="20"/>
      <w:szCs w:val="20"/>
      <w:lang w:val="en-CA"/>
    </w:rPr>
  </w:style>
  <w:style w:type="paragraph" w:styleId="CommentSubject">
    <w:name w:val="annotation subject"/>
    <w:basedOn w:val="CommentText"/>
    <w:next w:val="CommentText"/>
    <w:link w:val="CommentSubjectChar"/>
    <w:rsid w:val="00123C88"/>
    <w:rPr>
      <w:b/>
      <w:bCs/>
    </w:rPr>
  </w:style>
  <w:style w:type="character" w:customStyle="1" w:styleId="CommentSubjectChar">
    <w:name w:val="Comment Subject Char"/>
    <w:basedOn w:val="CommentTextChar"/>
    <w:link w:val="CommentSubject"/>
    <w:rsid w:val="00123C88"/>
    <w:rPr>
      <w:b/>
      <w:bCs/>
      <w:sz w:val="20"/>
      <w:szCs w:val="20"/>
      <w:lang w:val="en-CA"/>
    </w:rPr>
  </w:style>
  <w:style w:type="character" w:styleId="Hyperlink">
    <w:name w:val="Hyperlink"/>
    <w:basedOn w:val="DefaultParagraphFont"/>
    <w:uiPriority w:val="99"/>
    <w:unhideWhenUsed/>
    <w:rsid w:val="00F95EE8"/>
    <w:rPr>
      <w:color w:val="0000FF" w:themeColor="hyperlink"/>
      <w:u w:val="single"/>
    </w:rPr>
  </w:style>
  <w:style w:type="paragraph" w:styleId="Revision">
    <w:name w:val="Revision"/>
    <w:hidden/>
    <w:semiHidden/>
    <w:rsid w:val="00455CB1"/>
    <w:rPr>
      <w:lang w:val="en-CA"/>
    </w:rPr>
  </w:style>
  <w:style w:type="character" w:customStyle="1" w:styleId="UnresolvedMention1">
    <w:name w:val="Unresolved Mention1"/>
    <w:basedOn w:val="DefaultParagraphFont"/>
    <w:uiPriority w:val="99"/>
    <w:semiHidden/>
    <w:unhideWhenUsed/>
    <w:rsid w:val="006A69B1"/>
    <w:rPr>
      <w:color w:val="605E5C"/>
      <w:shd w:val="clear" w:color="auto" w:fill="E1DFDD"/>
    </w:rPr>
  </w:style>
  <w:style w:type="character" w:styleId="FollowedHyperlink">
    <w:name w:val="FollowedHyperlink"/>
    <w:basedOn w:val="DefaultParagraphFont"/>
    <w:semiHidden/>
    <w:unhideWhenUsed/>
    <w:rsid w:val="006B3467"/>
    <w:rPr>
      <w:color w:val="800080" w:themeColor="followedHyperlink"/>
      <w:u w:val="single"/>
    </w:rPr>
  </w:style>
  <w:style w:type="paragraph" w:customStyle="1" w:styleId="Default">
    <w:name w:val="Default"/>
    <w:rsid w:val="00C01AD0"/>
    <w:pPr>
      <w:autoSpaceDE w:val="0"/>
      <w:autoSpaceDN w:val="0"/>
      <w:adjustRightInd w:val="0"/>
    </w:pPr>
    <w:rPr>
      <w:rFonts w:ascii="Arial" w:hAnsi="Arial" w:cs="Arial"/>
      <w:color w:val="000000"/>
      <w:sz w:val="24"/>
      <w:szCs w:val="24"/>
      <w:lang w:val="en-CA"/>
    </w:rPr>
  </w:style>
  <w:style w:type="character" w:customStyle="1" w:styleId="UnresolvedMention2">
    <w:name w:val="Unresolved Mention2"/>
    <w:basedOn w:val="DefaultParagraphFont"/>
    <w:uiPriority w:val="99"/>
    <w:semiHidden/>
    <w:unhideWhenUsed/>
    <w:rsid w:val="00903491"/>
    <w:rPr>
      <w:color w:val="605E5C"/>
      <w:shd w:val="clear" w:color="auto" w:fill="E1DFDD"/>
    </w:rPr>
  </w:style>
  <w:style w:type="paragraph" w:styleId="NormalWeb">
    <w:name w:val="Normal (Web)"/>
    <w:basedOn w:val="Normal"/>
    <w:uiPriority w:val="99"/>
    <w:semiHidden/>
    <w:unhideWhenUsed/>
    <w:rsid w:val="00494BC7"/>
    <w:pPr>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7373">
      <w:bodyDiv w:val="1"/>
      <w:marLeft w:val="0"/>
      <w:marRight w:val="0"/>
      <w:marTop w:val="0"/>
      <w:marBottom w:val="0"/>
      <w:divBdr>
        <w:top w:val="none" w:sz="0" w:space="0" w:color="auto"/>
        <w:left w:val="none" w:sz="0" w:space="0" w:color="auto"/>
        <w:bottom w:val="none" w:sz="0" w:space="0" w:color="auto"/>
        <w:right w:val="none" w:sz="0" w:space="0" w:color="auto"/>
      </w:divBdr>
      <w:divsChild>
        <w:div w:id="704251808">
          <w:marLeft w:val="1080"/>
          <w:marRight w:val="0"/>
          <w:marTop w:val="100"/>
          <w:marBottom w:val="0"/>
          <w:divBdr>
            <w:top w:val="none" w:sz="0" w:space="0" w:color="auto"/>
            <w:left w:val="none" w:sz="0" w:space="0" w:color="auto"/>
            <w:bottom w:val="none" w:sz="0" w:space="0" w:color="auto"/>
            <w:right w:val="none" w:sz="0" w:space="0" w:color="auto"/>
          </w:divBdr>
        </w:div>
        <w:div w:id="2043742769">
          <w:marLeft w:val="1080"/>
          <w:marRight w:val="0"/>
          <w:marTop w:val="100"/>
          <w:marBottom w:val="0"/>
          <w:divBdr>
            <w:top w:val="none" w:sz="0" w:space="0" w:color="auto"/>
            <w:left w:val="none" w:sz="0" w:space="0" w:color="auto"/>
            <w:bottom w:val="none" w:sz="0" w:space="0" w:color="auto"/>
            <w:right w:val="none" w:sz="0" w:space="0" w:color="auto"/>
          </w:divBdr>
        </w:div>
      </w:divsChild>
    </w:div>
    <w:div w:id="137962773">
      <w:bodyDiv w:val="1"/>
      <w:marLeft w:val="0"/>
      <w:marRight w:val="0"/>
      <w:marTop w:val="0"/>
      <w:marBottom w:val="0"/>
      <w:divBdr>
        <w:top w:val="none" w:sz="0" w:space="0" w:color="auto"/>
        <w:left w:val="none" w:sz="0" w:space="0" w:color="auto"/>
        <w:bottom w:val="none" w:sz="0" w:space="0" w:color="auto"/>
        <w:right w:val="none" w:sz="0" w:space="0" w:color="auto"/>
      </w:divBdr>
      <w:divsChild>
        <w:div w:id="836724177">
          <w:marLeft w:val="1080"/>
          <w:marRight w:val="0"/>
          <w:marTop w:val="100"/>
          <w:marBottom w:val="0"/>
          <w:divBdr>
            <w:top w:val="none" w:sz="0" w:space="0" w:color="auto"/>
            <w:left w:val="none" w:sz="0" w:space="0" w:color="auto"/>
            <w:bottom w:val="none" w:sz="0" w:space="0" w:color="auto"/>
            <w:right w:val="none" w:sz="0" w:space="0" w:color="auto"/>
          </w:divBdr>
        </w:div>
        <w:div w:id="853958608">
          <w:marLeft w:val="1080"/>
          <w:marRight w:val="0"/>
          <w:marTop w:val="100"/>
          <w:marBottom w:val="0"/>
          <w:divBdr>
            <w:top w:val="none" w:sz="0" w:space="0" w:color="auto"/>
            <w:left w:val="none" w:sz="0" w:space="0" w:color="auto"/>
            <w:bottom w:val="none" w:sz="0" w:space="0" w:color="auto"/>
            <w:right w:val="none" w:sz="0" w:space="0" w:color="auto"/>
          </w:divBdr>
        </w:div>
        <w:div w:id="1277904131">
          <w:marLeft w:val="1080"/>
          <w:marRight w:val="0"/>
          <w:marTop w:val="100"/>
          <w:marBottom w:val="0"/>
          <w:divBdr>
            <w:top w:val="none" w:sz="0" w:space="0" w:color="auto"/>
            <w:left w:val="none" w:sz="0" w:space="0" w:color="auto"/>
            <w:bottom w:val="none" w:sz="0" w:space="0" w:color="auto"/>
            <w:right w:val="none" w:sz="0" w:space="0" w:color="auto"/>
          </w:divBdr>
        </w:div>
        <w:div w:id="83917786">
          <w:marLeft w:val="1080"/>
          <w:marRight w:val="0"/>
          <w:marTop w:val="100"/>
          <w:marBottom w:val="0"/>
          <w:divBdr>
            <w:top w:val="none" w:sz="0" w:space="0" w:color="auto"/>
            <w:left w:val="none" w:sz="0" w:space="0" w:color="auto"/>
            <w:bottom w:val="none" w:sz="0" w:space="0" w:color="auto"/>
            <w:right w:val="none" w:sz="0" w:space="0" w:color="auto"/>
          </w:divBdr>
        </w:div>
      </w:divsChild>
    </w:div>
    <w:div w:id="242569438">
      <w:bodyDiv w:val="1"/>
      <w:marLeft w:val="0"/>
      <w:marRight w:val="0"/>
      <w:marTop w:val="0"/>
      <w:marBottom w:val="0"/>
      <w:divBdr>
        <w:top w:val="none" w:sz="0" w:space="0" w:color="auto"/>
        <w:left w:val="none" w:sz="0" w:space="0" w:color="auto"/>
        <w:bottom w:val="none" w:sz="0" w:space="0" w:color="auto"/>
        <w:right w:val="none" w:sz="0" w:space="0" w:color="auto"/>
      </w:divBdr>
    </w:div>
    <w:div w:id="550043813">
      <w:bodyDiv w:val="1"/>
      <w:marLeft w:val="0"/>
      <w:marRight w:val="0"/>
      <w:marTop w:val="0"/>
      <w:marBottom w:val="0"/>
      <w:divBdr>
        <w:top w:val="none" w:sz="0" w:space="0" w:color="auto"/>
        <w:left w:val="none" w:sz="0" w:space="0" w:color="auto"/>
        <w:bottom w:val="none" w:sz="0" w:space="0" w:color="auto"/>
        <w:right w:val="none" w:sz="0" w:space="0" w:color="auto"/>
      </w:divBdr>
    </w:div>
    <w:div w:id="819618918">
      <w:bodyDiv w:val="1"/>
      <w:marLeft w:val="0"/>
      <w:marRight w:val="0"/>
      <w:marTop w:val="0"/>
      <w:marBottom w:val="0"/>
      <w:divBdr>
        <w:top w:val="none" w:sz="0" w:space="0" w:color="auto"/>
        <w:left w:val="none" w:sz="0" w:space="0" w:color="auto"/>
        <w:bottom w:val="none" w:sz="0" w:space="0" w:color="auto"/>
        <w:right w:val="none" w:sz="0" w:space="0" w:color="auto"/>
      </w:divBdr>
    </w:div>
    <w:div w:id="871386446">
      <w:bodyDiv w:val="1"/>
      <w:marLeft w:val="0"/>
      <w:marRight w:val="0"/>
      <w:marTop w:val="0"/>
      <w:marBottom w:val="0"/>
      <w:divBdr>
        <w:top w:val="none" w:sz="0" w:space="0" w:color="auto"/>
        <w:left w:val="none" w:sz="0" w:space="0" w:color="auto"/>
        <w:bottom w:val="none" w:sz="0" w:space="0" w:color="auto"/>
        <w:right w:val="none" w:sz="0" w:space="0" w:color="auto"/>
      </w:divBdr>
      <w:divsChild>
        <w:div w:id="2044672960">
          <w:marLeft w:val="547"/>
          <w:marRight w:val="0"/>
          <w:marTop w:val="0"/>
          <w:marBottom w:val="0"/>
          <w:divBdr>
            <w:top w:val="none" w:sz="0" w:space="0" w:color="auto"/>
            <w:left w:val="none" w:sz="0" w:space="0" w:color="auto"/>
            <w:bottom w:val="none" w:sz="0" w:space="0" w:color="auto"/>
            <w:right w:val="none" w:sz="0" w:space="0" w:color="auto"/>
          </w:divBdr>
        </w:div>
        <w:div w:id="1297835017">
          <w:marLeft w:val="547"/>
          <w:marRight w:val="0"/>
          <w:marTop w:val="0"/>
          <w:marBottom w:val="0"/>
          <w:divBdr>
            <w:top w:val="none" w:sz="0" w:space="0" w:color="auto"/>
            <w:left w:val="none" w:sz="0" w:space="0" w:color="auto"/>
            <w:bottom w:val="none" w:sz="0" w:space="0" w:color="auto"/>
            <w:right w:val="none" w:sz="0" w:space="0" w:color="auto"/>
          </w:divBdr>
        </w:div>
        <w:div w:id="157118066">
          <w:marLeft w:val="547"/>
          <w:marRight w:val="0"/>
          <w:marTop w:val="0"/>
          <w:marBottom w:val="0"/>
          <w:divBdr>
            <w:top w:val="none" w:sz="0" w:space="0" w:color="auto"/>
            <w:left w:val="none" w:sz="0" w:space="0" w:color="auto"/>
            <w:bottom w:val="none" w:sz="0" w:space="0" w:color="auto"/>
            <w:right w:val="none" w:sz="0" w:space="0" w:color="auto"/>
          </w:divBdr>
        </w:div>
      </w:divsChild>
    </w:div>
    <w:div w:id="988946704">
      <w:bodyDiv w:val="1"/>
      <w:marLeft w:val="0"/>
      <w:marRight w:val="0"/>
      <w:marTop w:val="0"/>
      <w:marBottom w:val="0"/>
      <w:divBdr>
        <w:top w:val="none" w:sz="0" w:space="0" w:color="auto"/>
        <w:left w:val="none" w:sz="0" w:space="0" w:color="auto"/>
        <w:bottom w:val="none" w:sz="0" w:space="0" w:color="auto"/>
        <w:right w:val="none" w:sz="0" w:space="0" w:color="auto"/>
      </w:divBdr>
    </w:div>
    <w:div w:id="1043095764">
      <w:bodyDiv w:val="1"/>
      <w:marLeft w:val="0"/>
      <w:marRight w:val="0"/>
      <w:marTop w:val="0"/>
      <w:marBottom w:val="0"/>
      <w:divBdr>
        <w:top w:val="none" w:sz="0" w:space="0" w:color="auto"/>
        <w:left w:val="none" w:sz="0" w:space="0" w:color="auto"/>
        <w:bottom w:val="none" w:sz="0" w:space="0" w:color="auto"/>
        <w:right w:val="none" w:sz="0" w:space="0" w:color="auto"/>
      </w:divBdr>
      <w:divsChild>
        <w:div w:id="1698853347">
          <w:marLeft w:val="1080"/>
          <w:marRight w:val="0"/>
          <w:marTop w:val="100"/>
          <w:marBottom w:val="0"/>
          <w:divBdr>
            <w:top w:val="none" w:sz="0" w:space="0" w:color="auto"/>
            <w:left w:val="none" w:sz="0" w:space="0" w:color="auto"/>
            <w:bottom w:val="none" w:sz="0" w:space="0" w:color="auto"/>
            <w:right w:val="none" w:sz="0" w:space="0" w:color="auto"/>
          </w:divBdr>
        </w:div>
      </w:divsChild>
    </w:div>
    <w:div w:id="1275940276">
      <w:bodyDiv w:val="1"/>
      <w:marLeft w:val="0"/>
      <w:marRight w:val="0"/>
      <w:marTop w:val="0"/>
      <w:marBottom w:val="0"/>
      <w:divBdr>
        <w:top w:val="none" w:sz="0" w:space="0" w:color="auto"/>
        <w:left w:val="none" w:sz="0" w:space="0" w:color="auto"/>
        <w:bottom w:val="none" w:sz="0" w:space="0" w:color="auto"/>
        <w:right w:val="none" w:sz="0" w:space="0" w:color="auto"/>
      </w:divBdr>
    </w:div>
    <w:div w:id="1400127658">
      <w:bodyDiv w:val="1"/>
      <w:marLeft w:val="0"/>
      <w:marRight w:val="0"/>
      <w:marTop w:val="0"/>
      <w:marBottom w:val="0"/>
      <w:divBdr>
        <w:top w:val="none" w:sz="0" w:space="0" w:color="auto"/>
        <w:left w:val="none" w:sz="0" w:space="0" w:color="auto"/>
        <w:bottom w:val="none" w:sz="0" w:space="0" w:color="auto"/>
        <w:right w:val="none" w:sz="0" w:space="0" w:color="auto"/>
      </w:divBdr>
    </w:div>
    <w:div w:id="1448114254">
      <w:bodyDiv w:val="1"/>
      <w:marLeft w:val="0"/>
      <w:marRight w:val="0"/>
      <w:marTop w:val="0"/>
      <w:marBottom w:val="0"/>
      <w:divBdr>
        <w:top w:val="none" w:sz="0" w:space="0" w:color="auto"/>
        <w:left w:val="none" w:sz="0" w:space="0" w:color="auto"/>
        <w:bottom w:val="none" w:sz="0" w:space="0" w:color="auto"/>
        <w:right w:val="none" w:sz="0" w:space="0" w:color="auto"/>
      </w:divBdr>
    </w:div>
    <w:div w:id="1449394933">
      <w:bodyDiv w:val="1"/>
      <w:marLeft w:val="0"/>
      <w:marRight w:val="0"/>
      <w:marTop w:val="0"/>
      <w:marBottom w:val="0"/>
      <w:divBdr>
        <w:top w:val="none" w:sz="0" w:space="0" w:color="auto"/>
        <w:left w:val="none" w:sz="0" w:space="0" w:color="auto"/>
        <w:bottom w:val="none" w:sz="0" w:space="0" w:color="auto"/>
        <w:right w:val="none" w:sz="0" w:space="0" w:color="auto"/>
      </w:divBdr>
      <w:divsChild>
        <w:div w:id="286787796">
          <w:marLeft w:val="1080"/>
          <w:marRight w:val="0"/>
          <w:marTop w:val="100"/>
          <w:marBottom w:val="0"/>
          <w:divBdr>
            <w:top w:val="none" w:sz="0" w:space="0" w:color="auto"/>
            <w:left w:val="none" w:sz="0" w:space="0" w:color="auto"/>
            <w:bottom w:val="none" w:sz="0" w:space="0" w:color="auto"/>
            <w:right w:val="none" w:sz="0" w:space="0" w:color="auto"/>
          </w:divBdr>
        </w:div>
        <w:div w:id="1050805414">
          <w:marLeft w:val="1080"/>
          <w:marRight w:val="0"/>
          <w:marTop w:val="100"/>
          <w:marBottom w:val="0"/>
          <w:divBdr>
            <w:top w:val="none" w:sz="0" w:space="0" w:color="auto"/>
            <w:left w:val="none" w:sz="0" w:space="0" w:color="auto"/>
            <w:bottom w:val="none" w:sz="0" w:space="0" w:color="auto"/>
            <w:right w:val="none" w:sz="0" w:space="0" w:color="auto"/>
          </w:divBdr>
        </w:div>
        <w:div w:id="1880436288">
          <w:marLeft w:val="1080"/>
          <w:marRight w:val="0"/>
          <w:marTop w:val="100"/>
          <w:marBottom w:val="0"/>
          <w:divBdr>
            <w:top w:val="none" w:sz="0" w:space="0" w:color="auto"/>
            <w:left w:val="none" w:sz="0" w:space="0" w:color="auto"/>
            <w:bottom w:val="none" w:sz="0" w:space="0" w:color="auto"/>
            <w:right w:val="none" w:sz="0" w:space="0" w:color="auto"/>
          </w:divBdr>
        </w:div>
        <w:div w:id="1188444423">
          <w:marLeft w:val="1080"/>
          <w:marRight w:val="0"/>
          <w:marTop w:val="100"/>
          <w:marBottom w:val="0"/>
          <w:divBdr>
            <w:top w:val="none" w:sz="0" w:space="0" w:color="auto"/>
            <w:left w:val="none" w:sz="0" w:space="0" w:color="auto"/>
            <w:bottom w:val="none" w:sz="0" w:space="0" w:color="auto"/>
            <w:right w:val="none" w:sz="0" w:space="0" w:color="auto"/>
          </w:divBdr>
        </w:div>
      </w:divsChild>
    </w:div>
    <w:div w:id="1665619388">
      <w:bodyDiv w:val="1"/>
      <w:marLeft w:val="0"/>
      <w:marRight w:val="0"/>
      <w:marTop w:val="0"/>
      <w:marBottom w:val="0"/>
      <w:divBdr>
        <w:top w:val="none" w:sz="0" w:space="0" w:color="auto"/>
        <w:left w:val="none" w:sz="0" w:space="0" w:color="auto"/>
        <w:bottom w:val="none" w:sz="0" w:space="0" w:color="auto"/>
        <w:right w:val="none" w:sz="0" w:space="0" w:color="auto"/>
      </w:divBdr>
    </w:div>
    <w:div w:id="1840920682">
      <w:bodyDiv w:val="1"/>
      <w:marLeft w:val="0"/>
      <w:marRight w:val="0"/>
      <w:marTop w:val="0"/>
      <w:marBottom w:val="0"/>
      <w:divBdr>
        <w:top w:val="none" w:sz="0" w:space="0" w:color="auto"/>
        <w:left w:val="none" w:sz="0" w:space="0" w:color="auto"/>
        <w:bottom w:val="none" w:sz="0" w:space="0" w:color="auto"/>
        <w:right w:val="none" w:sz="0" w:space="0" w:color="auto"/>
      </w:divBdr>
      <w:divsChild>
        <w:div w:id="565183186">
          <w:marLeft w:val="1080"/>
          <w:marRight w:val="0"/>
          <w:marTop w:val="100"/>
          <w:marBottom w:val="0"/>
          <w:divBdr>
            <w:top w:val="none" w:sz="0" w:space="0" w:color="auto"/>
            <w:left w:val="none" w:sz="0" w:space="0" w:color="auto"/>
            <w:bottom w:val="none" w:sz="0" w:space="0" w:color="auto"/>
            <w:right w:val="none" w:sz="0" w:space="0" w:color="auto"/>
          </w:divBdr>
        </w:div>
        <w:div w:id="1946577862">
          <w:marLeft w:val="1080"/>
          <w:marRight w:val="0"/>
          <w:marTop w:val="100"/>
          <w:marBottom w:val="0"/>
          <w:divBdr>
            <w:top w:val="none" w:sz="0" w:space="0" w:color="auto"/>
            <w:left w:val="none" w:sz="0" w:space="0" w:color="auto"/>
            <w:bottom w:val="none" w:sz="0" w:space="0" w:color="auto"/>
            <w:right w:val="none" w:sz="0" w:space="0" w:color="auto"/>
          </w:divBdr>
        </w:div>
        <w:div w:id="1683630249">
          <w:marLeft w:val="1080"/>
          <w:marRight w:val="0"/>
          <w:marTop w:val="100"/>
          <w:marBottom w:val="0"/>
          <w:divBdr>
            <w:top w:val="none" w:sz="0" w:space="0" w:color="auto"/>
            <w:left w:val="none" w:sz="0" w:space="0" w:color="auto"/>
            <w:bottom w:val="none" w:sz="0" w:space="0" w:color="auto"/>
            <w:right w:val="none" w:sz="0" w:space="0" w:color="auto"/>
          </w:divBdr>
        </w:div>
      </w:divsChild>
    </w:div>
    <w:div w:id="1911573374">
      <w:bodyDiv w:val="1"/>
      <w:marLeft w:val="0"/>
      <w:marRight w:val="0"/>
      <w:marTop w:val="0"/>
      <w:marBottom w:val="0"/>
      <w:divBdr>
        <w:top w:val="none" w:sz="0" w:space="0" w:color="auto"/>
        <w:left w:val="none" w:sz="0" w:space="0" w:color="auto"/>
        <w:bottom w:val="none" w:sz="0" w:space="0" w:color="auto"/>
        <w:right w:val="none" w:sz="0" w:space="0" w:color="auto"/>
      </w:divBdr>
    </w:div>
    <w:div w:id="1933782551">
      <w:bodyDiv w:val="1"/>
      <w:marLeft w:val="0"/>
      <w:marRight w:val="0"/>
      <w:marTop w:val="0"/>
      <w:marBottom w:val="0"/>
      <w:divBdr>
        <w:top w:val="none" w:sz="0" w:space="0" w:color="auto"/>
        <w:left w:val="none" w:sz="0" w:space="0" w:color="auto"/>
        <w:bottom w:val="none" w:sz="0" w:space="0" w:color="auto"/>
        <w:right w:val="none" w:sz="0" w:space="0" w:color="auto"/>
      </w:divBdr>
    </w:div>
    <w:div w:id="2060006042">
      <w:bodyDiv w:val="1"/>
      <w:marLeft w:val="0"/>
      <w:marRight w:val="0"/>
      <w:marTop w:val="0"/>
      <w:marBottom w:val="0"/>
      <w:divBdr>
        <w:top w:val="none" w:sz="0" w:space="0" w:color="auto"/>
        <w:left w:val="none" w:sz="0" w:space="0" w:color="auto"/>
        <w:bottom w:val="none" w:sz="0" w:space="0" w:color="auto"/>
        <w:right w:val="none" w:sz="0" w:space="0" w:color="auto"/>
      </w:divBdr>
      <w:divsChild>
        <w:div w:id="1076901534">
          <w:marLeft w:val="1080"/>
          <w:marRight w:val="0"/>
          <w:marTop w:val="100"/>
          <w:marBottom w:val="0"/>
          <w:divBdr>
            <w:top w:val="none" w:sz="0" w:space="0" w:color="auto"/>
            <w:left w:val="none" w:sz="0" w:space="0" w:color="auto"/>
            <w:bottom w:val="none" w:sz="0" w:space="0" w:color="auto"/>
            <w:right w:val="none" w:sz="0" w:space="0" w:color="auto"/>
          </w:divBdr>
        </w:div>
        <w:div w:id="1416391775">
          <w:marLeft w:val="1080"/>
          <w:marRight w:val="0"/>
          <w:marTop w:val="100"/>
          <w:marBottom w:val="0"/>
          <w:divBdr>
            <w:top w:val="none" w:sz="0" w:space="0" w:color="auto"/>
            <w:left w:val="none" w:sz="0" w:space="0" w:color="auto"/>
            <w:bottom w:val="none" w:sz="0" w:space="0" w:color="auto"/>
            <w:right w:val="none" w:sz="0" w:space="0" w:color="auto"/>
          </w:divBdr>
        </w:div>
        <w:div w:id="1086800216">
          <w:marLeft w:val="1080"/>
          <w:marRight w:val="0"/>
          <w:marTop w:val="100"/>
          <w:marBottom w:val="0"/>
          <w:divBdr>
            <w:top w:val="none" w:sz="0" w:space="0" w:color="auto"/>
            <w:left w:val="none" w:sz="0" w:space="0" w:color="auto"/>
            <w:bottom w:val="none" w:sz="0" w:space="0" w:color="auto"/>
            <w:right w:val="none" w:sz="0" w:space="0" w:color="auto"/>
          </w:divBdr>
        </w:div>
        <w:div w:id="13160112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b.watch/8tD8lF3js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b.watch/8tDhf8mS4m/" TargetMode="External"/><Relationship Id="rId5" Type="http://schemas.openxmlformats.org/officeDocument/2006/relationships/numbering" Target="numbering.xml"/><Relationship Id="rId10" Type="http://schemas.openxmlformats.org/officeDocument/2006/relationships/hyperlink" Target="https://fb.watch/8tDf2HlvIP/" TargetMode="External"/><Relationship Id="rId4" Type="http://schemas.openxmlformats.org/officeDocument/2006/relationships/customXml" Target="../customXml/item4.xml"/><Relationship Id="rId9" Type="http://schemas.openxmlformats.org/officeDocument/2006/relationships/hyperlink" Target="https://fb.watch/8tDbIW1pe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42437C7DC9904DA163157B7F476557" ma:contentTypeVersion="4" ma:contentTypeDescription="Create a new document." ma:contentTypeScope="" ma:versionID="e474f7f917285fb3eeed46f40ffcd48c">
  <xsd:schema xmlns:xsd="http://www.w3.org/2001/XMLSchema" xmlns:xs="http://www.w3.org/2001/XMLSchema" xmlns:p="http://schemas.microsoft.com/office/2006/metadata/properties" xmlns:ns2="6917e53f-733e-4a1a-b669-48f5dbaa95ae" targetNamespace="http://schemas.microsoft.com/office/2006/metadata/properties" ma:root="true" ma:fieldsID="049640e151fef247a5d22ac2b4d6f09f" ns2:_="">
    <xsd:import namespace="6917e53f-733e-4a1a-b669-48f5dbaa95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7e53f-733e-4a1a-b669-48f5dbaa9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094E8-BC32-45A8-8B78-8FFB05502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7e53f-733e-4a1a-b669-48f5dbaa9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076F20-348B-48DF-866A-9E52CD109235}">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6917e53f-733e-4a1a-b669-48f5dbaa95ae"/>
    <ds:schemaRef ds:uri="http://www.w3.org/XML/1998/namespace"/>
    <ds:schemaRef ds:uri="http://purl.org/dc/dcmitype/"/>
  </ds:schemaRefs>
</ds:datastoreItem>
</file>

<file path=customXml/itemProps3.xml><?xml version="1.0" encoding="utf-8"?>
<ds:datastoreItem xmlns:ds="http://schemas.openxmlformats.org/officeDocument/2006/customXml" ds:itemID="{2C45B89A-4526-4A22-A4E0-E7398EB2AA4F}">
  <ds:schemaRefs>
    <ds:schemaRef ds:uri="http://schemas.microsoft.com/sharepoint/v3/contenttype/forms"/>
  </ds:schemaRefs>
</ds:datastoreItem>
</file>

<file path=customXml/itemProps4.xml><?xml version="1.0" encoding="utf-8"?>
<ds:datastoreItem xmlns:ds="http://schemas.openxmlformats.org/officeDocument/2006/customXml" ds:itemID="{EAD0A1F5-1645-4493-943B-2049BB15B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1219</Words>
  <Characters>6953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Durham College</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Knox</dc:creator>
  <cp:lastModifiedBy>Angela Werner</cp:lastModifiedBy>
  <cp:revision>2</cp:revision>
  <cp:lastPrinted>2019-03-25T13:38:00Z</cp:lastPrinted>
  <dcterms:created xsi:type="dcterms:W3CDTF">2021-10-25T13:11:00Z</dcterms:created>
  <dcterms:modified xsi:type="dcterms:W3CDTF">2021-10-25T13:11:00Z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0x010100D042437C7DC9904DA163157B7F476557</vt:lpwstr>
  </property>
</Properties>
</file>